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3" w:rsidRPr="000D5BF8" w:rsidRDefault="00B17E33" w:rsidP="00B17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B17E33" w:rsidRPr="0024662E" w:rsidRDefault="00B17E33" w:rsidP="00B17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B17E33" w:rsidRPr="0024662E" w:rsidRDefault="00B17E33" w:rsidP="00B17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B17E33" w:rsidRPr="00EC151B" w:rsidRDefault="00B17E33" w:rsidP="00B17E33">
      <w:pPr>
        <w:pStyle w:val="Standard"/>
        <w:jc w:val="center"/>
        <w:rPr>
          <w:sz w:val="28"/>
          <w:szCs w:val="28"/>
        </w:rPr>
      </w:pPr>
    </w:p>
    <w:p w:rsidR="00B17E33" w:rsidRPr="000D5BF8" w:rsidRDefault="00B17E33" w:rsidP="00B17E3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17E33" w:rsidRPr="000D5BF8" w:rsidRDefault="00B17E33" w:rsidP="00B17E3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B17E33" w:rsidRPr="000D5BF8" w:rsidRDefault="00B17E33" w:rsidP="00B17E3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октября</w:t>
      </w:r>
      <w:r w:rsidRPr="000D5BF8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B17E33" w:rsidRPr="000D5BF8" w:rsidRDefault="00B17E33" w:rsidP="00B17E3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17E33" w:rsidRDefault="00B17E33" w:rsidP="00B17E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CE4072">
        <w:rPr>
          <w:rFonts w:ascii="Times New Roman" w:hAnsi="Times New Roman" w:cs="Times New Roman"/>
          <w:sz w:val="28"/>
          <w:szCs w:val="28"/>
        </w:rPr>
        <w:t>26</w:t>
      </w:r>
    </w:p>
    <w:p w:rsidR="00B17E33" w:rsidRDefault="00B17E33" w:rsidP="00B17E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очно - 13; дистанционно – </w:t>
      </w:r>
      <w:r w:rsidR="00CE4072">
        <w:rPr>
          <w:rFonts w:ascii="Times New Roman" w:hAnsi="Times New Roman" w:cs="Times New Roman"/>
          <w:sz w:val="28"/>
          <w:szCs w:val="28"/>
        </w:rPr>
        <w:t>13</w:t>
      </w:r>
    </w:p>
    <w:p w:rsidR="00B17E33" w:rsidRDefault="00B17E33" w:rsidP="00B17E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E33" w:rsidRDefault="00B17E33" w:rsidP="00B17E33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33" w:rsidRDefault="00B17E33" w:rsidP="00B17E33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17E33" w:rsidRDefault="00B17E33" w:rsidP="00B17E3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F85B59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проведения ЕГЭ по физике в Крыму в 2021 году.</w:t>
      </w:r>
    </w:p>
    <w:p w:rsidR="00B17E33" w:rsidRPr="00F85B59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85B5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Леляков А.П., председатель предметной комиссии</w:t>
      </w:r>
      <w:r w:rsidRPr="00F85B59">
        <w:rPr>
          <w:sz w:val="28"/>
          <w:szCs w:val="28"/>
        </w:rPr>
        <w:t>.</w:t>
      </w:r>
    </w:p>
    <w:p w:rsidR="00B17E33" w:rsidRPr="00F85B59" w:rsidRDefault="00B17E33" w:rsidP="00B17E3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проф. ориентационной работы в ФТИ в 2021-2022 уч. году</w:t>
      </w:r>
      <w:r w:rsidRPr="00F85B59">
        <w:rPr>
          <w:sz w:val="28"/>
          <w:szCs w:val="28"/>
        </w:rPr>
        <w:t>.</w:t>
      </w:r>
    </w:p>
    <w:p w:rsidR="00B17E33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85B59">
        <w:rPr>
          <w:b/>
          <w:sz w:val="28"/>
          <w:szCs w:val="28"/>
        </w:rPr>
        <w:t>Докладчики:</w:t>
      </w:r>
      <w:r>
        <w:rPr>
          <w:sz w:val="28"/>
          <w:szCs w:val="28"/>
        </w:rPr>
        <w:t xml:space="preserve"> Старков П.А.; зав. кафедрами ФТИ</w:t>
      </w:r>
      <w:r w:rsidRPr="00F85B59">
        <w:rPr>
          <w:sz w:val="28"/>
          <w:szCs w:val="28"/>
        </w:rPr>
        <w:t>.</w:t>
      </w:r>
    </w:p>
    <w:p w:rsidR="00B17E33" w:rsidRDefault="00B17E33" w:rsidP="00B17E3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433E4">
        <w:rPr>
          <w:sz w:val="28"/>
          <w:szCs w:val="28"/>
        </w:rPr>
        <w:t>Утверждение тем диссертационных работ</w:t>
      </w:r>
      <w:r>
        <w:rPr>
          <w:sz w:val="28"/>
          <w:szCs w:val="28"/>
        </w:rPr>
        <w:t xml:space="preserve"> аспирантов 1-го года обучения.</w:t>
      </w:r>
    </w:p>
    <w:p w:rsidR="00B17E33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90271">
        <w:rPr>
          <w:b/>
          <w:sz w:val="28"/>
          <w:szCs w:val="28"/>
        </w:rPr>
        <w:t>Докладчик:</w:t>
      </w:r>
      <w:r w:rsidRPr="00290271">
        <w:rPr>
          <w:sz w:val="28"/>
          <w:szCs w:val="28"/>
        </w:rPr>
        <w:t xml:space="preserve"> Яворский М.А., зам. директора ФТИ по научной работе.</w:t>
      </w:r>
    </w:p>
    <w:p w:rsidR="00B17E33" w:rsidRDefault="00B17E33" w:rsidP="00B17E3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студ. самоуправления ФТИ.</w:t>
      </w:r>
    </w:p>
    <w:p w:rsidR="00B17E33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85B59">
        <w:rPr>
          <w:b/>
          <w:sz w:val="28"/>
          <w:szCs w:val="28"/>
        </w:rPr>
        <w:t>Докладчики: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Любицкая</w:t>
      </w:r>
      <w:proofErr w:type="spellEnd"/>
      <w:r>
        <w:rPr>
          <w:sz w:val="28"/>
          <w:szCs w:val="28"/>
        </w:rPr>
        <w:t xml:space="preserve"> Д., председатель студ. самоуправления ФТИ; </w:t>
      </w:r>
    </w:p>
    <w:p w:rsidR="00B17E33" w:rsidRPr="00F85B59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Манохина</w:t>
      </w:r>
      <w:proofErr w:type="spellEnd"/>
      <w:r>
        <w:rPr>
          <w:sz w:val="28"/>
          <w:szCs w:val="28"/>
        </w:rPr>
        <w:t xml:space="preserve"> О., председатель студ.  профсоюзной организации ФТИ.</w:t>
      </w:r>
    </w:p>
    <w:p w:rsidR="00B17E33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F85B59">
        <w:rPr>
          <w:sz w:val="28"/>
          <w:szCs w:val="28"/>
        </w:rPr>
        <w:t>Разное.</w:t>
      </w:r>
    </w:p>
    <w:p w:rsidR="00B17E33" w:rsidRPr="00F85B59" w:rsidRDefault="00B17E33" w:rsidP="00B17E33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B17E33" w:rsidRDefault="00B17E33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ПЕРВЫЙ 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F85B59">
        <w:rPr>
          <w:sz w:val="28"/>
          <w:szCs w:val="28"/>
        </w:rPr>
        <w:t xml:space="preserve"> результатах </w:t>
      </w:r>
      <w:r>
        <w:rPr>
          <w:sz w:val="28"/>
          <w:szCs w:val="28"/>
        </w:rPr>
        <w:t>проведения ЕГЭ по физике в Крыму в 2021 году</w:t>
      </w:r>
      <w:r>
        <w:rPr>
          <w:sz w:val="28"/>
          <w:szCs w:val="28"/>
        </w:rPr>
        <w:t>.</w:t>
      </w:r>
    </w:p>
    <w:p w:rsidR="00B17E33" w:rsidRDefault="00B17E33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Pr="004F3F54">
        <w:rPr>
          <w:sz w:val="28"/>
          <w:szCs w:val="28"/>
        </w:rPr>
        <w:t xml:space="preserve"> </w:t>
      </w:r>
      <w:r>
        <w:rPr>
          <w:sz w:val="28"/>
          <w:szCs w:val="28"/>
        </w:rPr>
        <w:t>Леляков</w:t>
      </w:r>
      <w:r w:rsidR="00C56770">
        <w:rPr>
          <w:sz w:val="28"/>
          <w:szCs w:val="28"/>
        </w:rPr>
        <w:t>а</w:t>
      </w:r>
      <w:r>
        <w:rPr>
          <w:sz w:val="28"/>
          <w:szCs w:val="28"/>
        </w:rPr>
        <w:t xml:space="preserve"> А.П., </w:t>
      </w:r>
      <w:r w:rsidR="00C5677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предметной комиссии</w:t>
      </w:r>
      <w:r w:rsidR="00C56770">
        <w:rPr>
          <w:sz w:val="28"/>
          <w:szCs w:val="28"/>
        </w:rPr>
        <w:t xml:space="preserve"> по проведению</w:t>
      </w:r>
      <w:r w:rsidR="00C56770">
        <w:rPr>
          <w:sz w:val="28"/>
          <w:szCs w:val="28"/>
        </w:rPr>
        <w:t xml:space="preserve"> ЕГЭ по физике в Крыму</w:t>
      </w:r>
      <w:r w:rsidR="00C56770">
        <w:rPr>
          <w:sz w:val="28"/>
          <w:szCs w:val="28"/>
        </w:rPr>
        <w:t>, об уровне подготовки по физике выпускников крымских школ, о способах и путях преодоления сложившейся ситуации, о необходимости учета уровня знаний по физике поступающих абитуриентов.</w:t>
      </w:r>
    </w:p>
    <w:p w:rsidR="00C56770" w:rsidRDefault="00C56770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</w:p>
    <w:p w:rsidR="00C56770" w:rsidRDefault="00C56770" w:rsidP="006350B5">
      <w:pPr>
        <w:pStyle w:val="ListParagraph1"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Информацию принять к сведению.</w:t>
      </w:r>
    </w:p>
    <w:p w:rsidR="00C56770" w:rsidRDefault="00C56770" w:rsidP="006350B5">
      <w:pPr>
        <w:pStyle w:val="ListParagraph1"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Заслушать на ближайшем заседании УС ФТИ вопрос о результатах проведения ЕГЭ по математике в Крыму в 2021.</w:t>
      </w:r>
    </w:p>
    <w:p w:rsidR="00C56770" w:rsidRPr="00C27465" w:rsidRDefault="00C56770" w:rsidP="006350B5">
      <w:pPr>
        <w:pStyle w:val="a5"/>
        <w:spacing w:after="0" w:line="360" w:lineRule="auto"/>
        <w:ind w:firstLine="680"/>
        <w:jc w:val="both"/>
        <w:rPr>
          <w:b/>
          <w:sz w:val="28"/>
          <w:szCs w:val="28"/>
        </w:rPr>
      </w:pPr>
      <w:r w:rsidRPr="00C27465">
        <w:rPr>
          <w:b/>
          <w:sz w:val="28"/>
          <w:szCs w:val="28"/>
        </w:rPr>
        <w:t xml:space="preserve">ГОЛОСОВАЛИ: </w:t>
      </w:r>
    </w:p>
    <w:p w:rsidR="00C56770" w:rsidRPr="00C27465" w:rsidRDefault="00C56770" w:rsidP="006350B5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CE4072">
        <w:rPr>
          <w:rFonts w:ascii="Times New Roman" w:hAnsi="Times New Roman"/>
          <w:sz w:val="28"/>
          <w:szCs w:val="28"/>
        </w:rPr>
        <w:t>За» - 26</w:t>
      </w:r>
      <w:r w:rsidRPr="00C27465">
        <w:rPr>
          <w:rFonts w:ascii="Times New Roman" w:hAnsi="Times New Roman"/>
          <w:sz w:val="28"/>
          <w:szCs w:val="28"/>
        </w:rPr>
        <w:t xml:space="preserve"> </w:t>
      </w:r>
    </w:p>
    <w:p w:rsidR="00C56770" w:rsidRPr="00C56770" w:rsidRDefault="006350B5" w:rsidP="006350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6770">
        <w:rPr>
          <w:rFonts w:ascii="Times New Roman" w:hAnsi="Times New Roman"/>
          <w:sz w:val="28"/>
          <w:szCs w:val="28"/>
        </w:rPr>
        <w:t xml:space="preserve"> </w:t>
      </w:r>
      <w:r w:rsidR="00C56770" w:rsidRPr="00C56770">
        <w:rPr>
          <w:rFonts w:ascii="Times New Roman" w:hAnsi="Times New Roman"/>
          <w:sz w:val="28"/>
          <w:szCs w:val="28"/>
        </w:rPr>
        <w:t xml:space="preserve">«Против» - нет </w:t>
      </w:r>
    </w:p>
    <w:p w:rsidR="00C56770" w:rsidRDefault="00C56770" w:rsidP="006350B5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«Воздержались» - нет</w:t>
      </w:r>
    </w:p>
    <w:p w:rsidR="00C56770" w:rsidRPr="00B17E33" w:rsidRDefault="00C56770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</w:p>
    <w:p w:rsidR="00C56770" w:rsidRDefault="00C56770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ВТОРОЙ</w:t>
      </w:r>
      <w:r w:rsidRPr="004F3F54">
        <w:rPr>
          <w:b/>
          <w:sz w:val="28"/>
          <w:szCs w:val="28"/>
          <w:shd w:val="clear" w:color="auto" w:fill="FFFFFF"/>
        </w:rPr>
        <w:t xml:space="preserve"> 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организации проф. ориентационной работы в ФТИ в 2021-2022 уч. году</w:t>
      </w:r>
      <w:r w:rsidRPr="004F3F54">
        <w:rPr>
          <w:b/>
          <w:sz w:val="28"/>
          <w:szCs w:val="28"/>
          <w:shd w:val="clear" w:color="auto" w:fill="FFFFFF"/>
        </w:rPr>
        <w:t xml:space="preserve"> </w:t>
      </w:r>
    </w:p>
    <w:p w:rsidR="00C56770" w:rsidRDefault="00C56770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Pr="004F3F54">
        <w:rPr>
          <w:sz w:val="28"/>
          <w:szCs w:val="28"/>
        </w:rPr>
        <w:t xml:space="preserve"> </w:t>
      </w:r>
      <w:r>
        <w:rPr>
          <w:sz w:val="28"/>
          <w:szCs w:val="28"/>
        </w:rPr>
        <w:t>зав. кафедрами ФТИ</w:t>
      </w:r>
      <w:r w:rsidR="003A6642">
        <w:rPr>
          <w:sz w:val="28"/>
          <w:szCs w:val="28"/>
        </w:rPr>
        <w:t xml:space="preserve">: Лелякова А.П., </w:t>
      </w:r>
      <w:proofErr w:type="spellStart"/>
      <w:r w:rsidR="003A6642">
        <w:rPr>
          <w:sz w:val="28"/>
          <w:szCs w:val="28"/>
        </w:rPr>
        <w:t>Полуляха</w:t>
      </w:r>
      <w:proofErr w:type="spellEnd"/>
      <w:r w:rsidR="003A6642">
        <w:rPr>
          <w:sz w:val="28"/>
          <w:szCs w:val="28"/>
        </w:rPr>
        <w:t xml:space="preserve"> С.Н. Косову Е.А.; Старкова П.А.</w:t>
      </w:r>
      <w:r>
        <w:rPr>
          <w:sz w:val="28"/>
          <w:szCs w:val="28"/>
        </w:rPr>
        <w:t xml:space="preserve"> о результатах проф. ориентационной работы в ФТИ, организованной в </w:t>
      </w:r>
      <w:r w:rsidR="003A6642">
        <w:rPr>
          <w:sz w:val="28"/>
          <w:szCs w:val="28"/>
        </w:rPr>
        <w:t xml:space="preserve">2020-2021 уч. году и о перспективах и способах реализации проф. </w:t>
      </w:r>
      <w:r w:rsidR="003A6642">
        <w:rPr>
          <w:sz w:val="28"/>
          <w:szCs w:val="28"/>
        </w:rPr>
        <w:t>ориентационной работы в ФТИ</w:t>
      </w:r>
      <w:r w:rsidR="003A6642">
        <w:rPr>
          <w:sz w:val="28"/>
          <w:szCs w:val="28"/>
        </w:rPr>
        <w:t xml:space="preserve"> в 2021-2022</w:t>
      </w:r>
      <w:r w:rsidR="003A6642">
        <w:rPr>
          <w:sz w:val="28"/>
          <w:szCs w:val="28"/>
        </w:rPr>
        <w:t xml:space="preserve"> уч. году</w:t>
      </w:r>
      <w:r w:rsidR="003A6642">
        <w:rPr>
          <w:sz w:val="28"/>
          <w:szCs w:val="28"/>
        </w:rPr>
        <w:t xml:space="preserve">. </w:t>
      </w:r>
      <w:r w:rsidR="00A00119">
        <w:rPr>
          <w:sz w:val="28"/>
          <w:szCs w:val="28"/>
        </w:rPr>
        <w:t>Отмечалась необходимость активизации всех видов работ со школьниками; популяризации направлений подготовки ФТИ в социальных сетях; привлечения обучающихся ФТИ (студентов и аспирантов) к работе с потенциальными абитуриентами во время прохождения практики; открытия новых специальностей.</w:t>
      </w:r>
    </w:p>
    <w:p w:rsidR="00C56770" w:rsidRDefault="00C56770" w:rsidP="006350B5">
      <w:pPr>
        <w:pStyle w:val="ListParagraph1"/>
        <w:tabs>
          <w:tab w:val="left" w:pos="284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</w:p>
    <w:p w:rsidR="003A6642" w:rsidRDefault="003A6642" w:rsidP="006350B5">
      <w:pPr>
        <w:pStyle w:val="a5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8"/>
          <w:szCs w:val="28"/>
          <w:lang w:val="ru-RU"/>
        </w:rPr>
      </w:pPr>
      <w:r w:rsidRPr="003A6642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проф. ориентационную рабо</w:t>
      </w:r>
      <w:r w:rsidR="00040BA8">
        <w:rPr>
          <w:sz w:val="28"/>
          <w:szCs w:val="28"/>
          <w:lang w:val="ru-RU"/>
        </w:rPr>
        <w:t xml:space="preserve">ту </w:t>
      </w:r>
      <w:r>
        <w:rPr>
          <w:sz w:val="28"/>
          <w:szCs w:val="28"/>
          <w:lang w:val="ru-RU"/>
        </w:rPr>
        <w:t>в ФТИ в 2020-2021 уч. году</w:t>
      </w:r>
      <w:bookmarkStart w:id="0" w:name="_GoBack"/>
      <w:bookmarkEnd w:id="0"/>
      <w:r>
        <w:rPr>
          <w:sz w:val="28"/>
          <w:szCs w:val="28"/>
          <w:lang w:val="ru-RU"/>
        </w:rPr>
        <w:t xml:space="preserve"> неудовлетворительной.</w:t>
      </w:r>
    </w:p>
    <w:p w:rsidR="003A6642" w:rsidRDefault="003A6642" w:rsidP="006350B5">
      <w:pPr>
        <w:pStyle w:val="a5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Ответственность за набор абитуриентов по направлениям подготовки, реализуемым в ФТИ, возложить на заведующих кафедрами ФТИ.</w:t>
      </w:r>
    </w:p>
    <w:p w:rsidR="00A00119" w:rsidRPr="006350B5" w:rsidRDefault="00A00119" w:rsidP="006350B5">
      <w:pPr>
        <w:pStyle w:val="a5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Ответственность за организацию проф. ориентационной</w:t>
      </w:r>
      <w:r>
        <w:rPr>
          <w:sz w:val="28"/>
          <w:szCs w:val="28"/>
          <w:lang w:val="ru-RU"/>
        </w:rPr>
        <w:t xml:space="preserve"> рабо</w:t>
      </w:r>
      <w:r>
        <w:rPr>
          <w:sz w:val="28"/>
          <w:szCs w:val="28"/>
          <w:lang w:val="ru-RU"/>
        </w:rPr>
        <w:t>ты в ФТИ возложить на доцента каф. математического анализа, к.ф.-м.н., доцента Старкова П.А.</w:t>
      </w:r>
    </w:p>
    <w:p w:rsidR="00C56770" w:rsidRPr="00C27465" w:rsidRDefault="00C56770" w:rsidP="006350B5">
      <w:pPr>
        <w:pStyle w:val="a5"/>
        <w:spacing w:after="0" w:line="360" w:lineRule="auto"/>
        <w:ind w:firstLine="680"/>
        <w:jc w:val="both"/>
        <w:rPr>
          <w:b/>
          <w:sz w:val="28"/>
          <w:szCs w:val="28"/>
        </w:rPr>
      </w:pPr>
      <w:r w:rsidRPr="00C27465">
        <w:rPr>
          <w:b/>
          <w:sz w:val="28"/>
          <w:szCs w:val="28"/>
        </w:rPr>
        <w:t xml:space="preserve">ГОЛОСОВАЛИ: </w:t>
      </w:r>
    </w:p>
    <w:p w:rsidR="00C56770" w:rsidRPr="00C27465" w:rsidRDefault="00C56770" w:rsidP="006350B5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CE4072">
        <w:rPr>
          <w:rFonts w:ascii="Times New Roman" w:hAnsi="Times New Roman"/>
          <w:sz w:val="28"/>
          <w:szCs w:val="28"/>
        </w:rPr>
        <w:t>За» - 24</w:t>
      </w:r>
    </w:p>
    <w:p w:rsidR="00C56770" w:rsidRPr="00C56770" w:rsidRDefault="006350B5" w:rsidP="006350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5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- 1</w:t>
      </w:r>
      <w:r w:rsidR="00C56770" w:rsidRPr="00C56770">
        <w:rPr>
          <w:rFonts w:ascii="Times New Roman" w:hAnsi="Times New Roman"/>
          <w:sz w:val="28"/>
          <w:szCs w:val="28"/>
        </w:rPr>
        <w:t xml:space="preserve"> </w:t>
      </w:r>
    </w:p>
    <w:p w:rsidR="00C56770" w:rsidRDefault="00C56770" w:rsidP="006350B5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6350B5">
        <w:rPr>
          <w:rFonts w:ascii="Times New Roman" w:hAnsi="Times New Roman"/>
          <w:sz w:val="28"/>
          <w:szCs w:val="28"/>
        </w:rPr>
        <w:t>Воздержались» - 1</w:t>
      </w:r>
    </w:p>
    <w:p w:rsidR="00B17E33" w:rsidRDefault="00B17E33" w:rsidP="006350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350B5" w:rsidRDefault="006350B5" w:rsidP="00AC273B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</w:t>
      </w:r>
      <w:r>
        <w:rPr>
          <w:b/>
          <w:sz w:val="28"/>
          <w:szCs w:val="28"/>
          <w:shd w:val="clear" w:color="auto" w:fill="FFFFFF"/>
        </w:rPr>
        <w:t>ТРЕТИЙ</w:t>
      </w:r>
      <w:r w:rsidRPr="004F3F54">
        <w:rPr>
          <w:b/>
          <w:sz w:val="28"/>
          <w:szCs w:val="28"/>
          <w:shd w:val="clear" w:color="auto" w:fill="FFFFFF"/>
        </w:rPr>
        <w:t xml:space="preserve"> 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</w:t>
      </w:r>
      <w:r w:rsidRPr="00D433E4">
        <w:rPr>
          <w:sz w:val="28"/>
          <w:szCs w:val="28"/>
        </w:rPr>
        <w:t>тверждение тем диссертационных работ</w:t>
      </w:r>
      <w:r>
        <w:rPr>
          <w:sz w:val="28"/>
          <w:szCs w:val="28"/>
        </w:rPr>
        <w:t xml:space="preserve"> аспирантов 1-го года обучения.</w:t>
      </w:r>
    </w:p>
    <w:p w:rsidR="00B17E33" w:rsidRDefault="006350B5" w:rsidP="00AC27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AC273B">
        <w:rPr>
          <w:b/>
          <w:sz w:val="28"/>
          <w:szCs w:val="28"/>
          <w:shd w:val="clear" w:color="auto" w:fill="FFFFFF"/>
        </w:rPr>
        <w:t xml:space="preserve"> </w:t>
      </w:r>
      <w:r w:rsidR="00AC273B">
        <w:rPr>
          <w:sz w:val="28"/>
          <w:szCs w:val="28"/>
        </w:rPr>
        <w:t>Яворского</w:t>
      </w:r>
      <w:r w:rsidR="00AC273B" w:rsidRPr="00290271">
        <w:rPr>
          <w:sz w:val="28"/>
          <w:szCs w:val="28"/>
        </w:rPr>
        <w:t xml:space="preserve"> М.А., зам. </w:t>
      </w:r>
      <w:r w:rsidR="00AC273B">
        <w:rPr>
          <w:sz w:val="28"/>
          <w:szCs w:val="28"/>
        </w:rPr>
        <w:t xml:space="preserve">директора ФТИ по научной работе, о темах </w:t>
      </w:r>
      <w:r w:rsidR="00AC273B" w:rsidRPr="00D433E4">
        <w:rPr>
          <w:sz w:val="28"/>
          <w:szCs w:val="28"/>
        </w:rPr>
        <w:t>диссертационных работ</w:t>
      </w:r>
      <w:r w:rsidR="00AC273B">
        <w:rPr>
          <w:sz w:val="28"/>
          <w:szCs w:val="28"/>
        </w:rPr>
        <w:t xml:space="preserve"> аспирантов </w:t>
      </w:r>
      <w:r w:rsidR="00AC273B">
        <w:rPr>
          <w:sz w:val="28"/>
          <w:szCs w:val="28"/>
        </w:rPr>
        <w:t xml:space="preserve">ФТИ </w:t>
      </w:r>
      <w:r w:rsidR="00AC273B">
        <w:rPr>
          <w:sz w:val="28"/>
          <w:szCs w:val="28"/>
        </w:rPr>
        <w:t>1-го года обучения.</w:t>
      </w:r>
    </w:p>
    <w:p w:rsidR="00AC273B" w:rsidRDefault="00AC273B" w:rsidP="00AC273B">
      <w:pPr>
        <w:jc w:val="center"/>
        <w:rPr>
          <w:rFonts w:ascii="Times" w:hAnsi="Times" w:cs="Times"/>
          <w:b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842"/>
        <w:gridCol w:w="2127"/>
        <w:gridCol w:w="2836"/>
        <w:gridCol w:w="3827"/>
      </w:tblGrid>
      <w:tr w:rsidR="00AC273B" w:rsidRPr="00F5176B" w:rsidTr="003B6F50">
        <w:trPr>
          <w:trHeight w:val="98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 w:cs="Times"/>
              </w:rPr>
              <w:t>ФИО</w:t>
            </w:r>
          </w:p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 w:cs="Times"/>
              </w:rPr>
              <w:t>аспиранта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Times"/>
              </w:rPr>
              <w:t>Профиль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 w:cs="Times"/>
              </w:rPr>
              <w:t xml:space="preserve">ФИО </w:t>
            </w:r>
          </w:p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 w:cs="Times"/>
              </w:rPr>
              <w:t>науч. руководителя, научная степень и звание, 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 w:cs="Times"/>
              </w:rPr>
              <w:t>Тема диссертации</w:t>
            </w:r>
          </w:p>
        </w:tc>
      </w:tr>
      <w:tr w:rsidR="00AC273B" w:rsidRPr="00F5176B" w:rsidTr="003B6F50">
        <w:trPr>
          <w:trHeight w:val="472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  <w:b/>
              </w:rPr>
              <w:t>03.06.01 Физика и астрономия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Борейко Кр</w:t>
            </w:r>
            <w:r w:rsidRPr="00F5176B">
              <w:rPr>
                <w:rFonts w:ascii="Times" w:hAnsi="Times"/>
              </w:rPr>
              <w:t>и</w:t>
            </w:r>
            <w:r w:rsidRPr="00F5176B">
              <w:rPr>
                <w:rFonts w:ascii="Times" w:hAnsi="Times"/>
              </w:rPr>
              <w:t>стина Валер</w:t>
            </w:r>
            <w:r w:rsidRPr="00F5176B">
              <w:rPr>
                <w:rFonts w:ascii="Times" w:hAnsi="Times"/>
              </w:rPr>
              <w:t>ь</w:t>
            </w:r>
            <w:r w:rsidRPr="00F5176B">
              <w:rPr>
                <w:rFonts w:ascii="Times" w:hAnsi="Times"/>
              </w:rPr>
              <w:t>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Астрофизика и звездная астрономия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Вольвач</w:t>
            </w:r>
            <w:proofErr w:type="spellEnd"/>
            <w:r w:rsidRPr="00F5176B">
              <w:rPr>
                <w:rFonts w:ascii="Times" w:hAnsi="Times"/>
              </w:rPr>
              <w:t xml:space="preserve"> А.Е., доктор физ.-мат. наук, старший научный сотрудник, </w:t>
            </w:r>
            <w:proofErr w:type="spellStart"/>
            <w:r w:rsidRPr="00F5176B">
              <w:rPr>
                <w:rFonts w:ascii="Times" w:hAnsi="Times"/>
              </w:rPr>
              <w:t>зав.кафедрой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Исследование локальных геофизических и климатических характеристик Земли по наземным и космическим наблюдениям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Горин Андрей Константин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Оптика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AC273B" w:rsidRDefault="003B6F50" w:rsidP="003B6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Ю. А</w:t>
            </w:r>
            <w:r w:rsidR="00AC273B">
              <w:rPr>
                <w:rFonts w:ascii="Times New Roman" w:hAnsi="Times New Roman" w:cs="Times New Roman"/>
              </w:rPr>
              <w:t>, доцент, доцент кафедры общей</w:t>
            </w:r>
            <w:r w:rsidR="00AC273B" w:rsidRPr="00AC273B">
              <w:rPr>
                <w:rFonts w:ascii="Times New Roman" w:hAnsi="Times New Roman" w:cs="Times New Roman"/>
              </w:rPr>
              <w:t xml:space="preserve"> физ</w:t>
            </w:r>
            <w:r w:rsidR="00AC273B" w:rsidRPr="00AC273B">
              <w:rPr>
                <w:rFonts w:ascii="Times New Roman" w:hAnsi="Times New Roman" w:cs="Times New Roman"/>
              </w:rPr>
              <w:t>и</w:t>
            </w:r>
            <w:r w:rsidR="00AC273B" w:rsidRPr="00AC273B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AC273B" w:rsidRDefault="00AC273B" w:rsidP="00D45A94">
            <w:pPr>
              <w:rPr>
                <w:rFonts w:ascii="Times New Roman" w:hAnsi="Times New Roman" w:cs="Times New Roman"/>
              </w:rPr>
            </w:pPr>
            <w:r w:rsidRPr="00AC273B">
              <w:rPr>
                <w:rFonts w:ascii="Times New Roman" w:hAnsi="Times New Roman" w:cs="Times New Roman"/>
              </w:rPr>
              <w:t xml:space="preserve">Оптические свойства </w:t>
            </w:r>
            <w:proofErr w:type="gramStart"/>
            <w:r w:rsidRPr="00AC273B">
              <w:rPr>
                <w:rFonts w:ascii="Times New Roman" w:hAnsi="Times New Roman" w:cs="Times New Roman"/>
              </w:rPr>
              <w:t>векторных  синг</w:t>
            </w:r>
            <w:r w:rsidRPr="00AC273B">
              <w:rPr>
                <w:rFonts w:ascii="Times New Roman" w:hAnsi="Times New Roman" w:cs="Times New Roman"/>
              </w:rPr>
              <w:t>у</w:t>
            </w:r>
            <w:r w:rsidRPr="00AC273B">
              <w:rPr>
                <w:rFonts w:ascii="Times New Roman" w:hAnsi="Times New Roman" w:cs="Times New Roman"/>
              </w:rPr>
              <w:t>лярных</w:t>
            </w:r>
            <w:proofErr w:type="gramEnd"/>
            <w:r w:rsidRPr="00AC2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73B">
              <w:rPr>
                <w:rFonts w:ascii="Times New Roman" w:hAnsi="Times New Roman" w:cs="Times New Roman"/>
              </w:rPr>
              <w:t>структуриванных</w:t>
            </w:r>
            <w:proofErr w:type="spellEnd"/>
            <w:r w:rsidRPr="00AC273B">
              <w:rPr>
                <w:rFonts w:ascii="Times New Roman" w:hAnsi="Times New Roman" w:cs="Times New Roman"/>
              </w:rPr>
              <w:t xml:space="preserve"> пучков. 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Коновалов П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вел 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Астрофизика и звездная астрономия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Вольвач</w:t>
            </w:r>
            <w:proofErr w:type="spellEnd"/>
            <w:r w:rsidRPr="00F5176B">
              <w:rPr>
                <w:rFonts w:ascii="Times" w:hAnsi="Times"/>
              </w:rPr>
              <w:t xml:space="preserve"> А.Е., доктор физ.-мат. наук, старший научный сотрудник, </w:t>
            </w:r>
            <w:proofErr w:type="spellStart"/>
            <w:r w:rsidRPr="00F5176B">
              <w:rPr>
                <w:rFonts w:ascii="Times" w:hAnsi="Times"/>
              </w:rPr>
              <w:t>зав.кафедрой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Исследование всплесков солнечного радиоизлучения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Лященко Д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ниил Юрьевич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Астрофизика и звездная астрономия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Вольвач</w:t>
            </w:r>
            <w:proofErr w:type="spellEnd"/>
            <w:r w:rsidRPr="00F5176B">
              <w:rPr>
                <w:rFonts w:ascii="Times" w:hAnsi="Times"/>
              </w:rPr>
              <w:t xml:space="preserve"> А.Е., доктор физ.-мат. наук, старший научный сотрудник, </w:t>
            </w:r>
            <w:proofErr w:type="spellStart"/>
            <w:r w:rsidRPr="00F5176B">
              <w:rPr>
                <w:rFonts w:ascii="Times" w:hAnsi="Times"/>
              </w:rPr>
              <w:t>зав.кафедрой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3B6F50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Излучени</w:t>
            </w:r>
            <w:r w:rsidR="003B6F50">
              <w:rPr>
                <w:rFonts w:ascii="Times" w:hAnsi="Times"/>
              </w:rPr>
              <w:t xml:space="preserve">е внегалактических источников </w:t>
            </w:r>
            <w:r w:rsidRPr="00F5176B">
              <w:rPr>
                <w:rFonts w:ascii="Times" w:hAnsi="Times"/>
              </w:rPr>
              <w:t>по наблюдениям в микроволновом диапазоне длин волн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Максюта Се</w:t>
            </w:r>
            <w:r w:rsidRPr="00F5176B">
              <w:rPr>
                <w:rFonts w:ascii="Times" w:hAnsi="Times"/>
              </w:rPr>
              <w:t>р</w:t>
            </w:r>
            <w:r w:rsidRPr="00F5176B">
              <w:rPr>
                <w:rFonts w:ascii="Times" w:hAnsi="Times"/>
              </w:rPr>
              <w:t>гей Алексан</w:t>
            </w:r>
            <w:r w:rsidRPr="00F5176B">
              <w:rPr>
                <w:rFonts w:ascii="Times" w:hAnsi="Times"/>
              </w:rPr>
              <w:t>д</w:t>
            </w:r>
            <w:r w:rsidRPr="00F5176B">
              <w:rPr>
                <w:rFonts w:ascii="Times" w:hAnsi="Times"/>
              </w:rPr>
              <w:t>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Радиофизика</w:t>
            </w:r>
          </w:p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Таран Е.П., к.ф.-м.н., доцент каф. радиофизики и электроники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Модели элементов интегральных схем микроэлектроники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Цапик</w:t>
            </w:r>
            <w:proofErr w:type="spellEnd"/>
            <w:r w:rsidRPr="00F5176B">
              <w:rPr>
                <w:rFonts w:ascii="Times" w:hAnsi="Times"/>
              </w:rPr>
              <w:t xml:space="preserve"> Дми</w:t>
            </w:r>
            <w:r w:rsidRPr="00F5176B">
              <w:rPr>
                <w:rFonts w:ascii="Times" w:hAnsi="Times"/>
              </w:rPr>
              <w:t>т</w:t>
            </w:r>
            <w:r w:rsidRPr="00F5176B">
              <w:rPr>
                <w:rFonts w:ascii="Times" w:hAnsi="Times"/>
              </w:rPr>
              <w:t>рий Конста</w:t>
            </w:r>
            <w:r w:rsidRPr="00F5176B">
              <w:rPr>
                <w:rFonts w:ascii="Times" w:hAnsi="Times"/>
              </w:rPr>
              <w:t>н</w:t>
            </w:r>
            <w:r w:rsidRPr="00F5176B">
              <w:rPr>
                <w:rFonts w:ascii="Times" w:hAnsi="Times"/>
              </w:rPr>
              <w:t>тинович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Радиофизика</w:t>
            </w:r>
          </w:p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Нудьга А.А., к.т.н., доцент каф. радиофизики и электроники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1F4627">
              <w:rPr>
                <w:rFonts w:ascii="Times" w:hAnsi="Times"/>
              </w:rPr>
              <w:t>Автоматическая трассировк</w:t>
            </w:r>
            <w:r>
              <w:rPr>
                <w:rFonts w:ascii="Times" w:hAnsi="Times"/>
              </w:rPr>
              <w:t xml:space="preserve">а </w:t>
            </w:r>
            <w:r w:rsidRPr="001F4627">
              <w:rPr>
                <w:rFonts w:ascii="Times" w:hAnsi="Times"/>
              </w:rPr>
              <w:t>многослойных печатных плат с использованием методов искусственного интеллекта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lastRenderedPageBreak/>
              <w:t>Чепурной</w:t>
            </w:r>
            <w:proofErr w:type="spellEnd"/>
            <w:r w:rsidRPr="00F5176B">
              <w:rPr>
                <w:rFonts w:ascii="Times" w:hAnsi="Times"/>
              </w:rPr>
              <w:t xml:space="preserve"> Игорь Валерь</w:t>
            </w:r>
            <w:r w:rsidRPr="00F5176B">
              <w:rPr>
                <w:rFonts w:ascii="Times" w:hAnsi="Times"/>
              </w:rPr>
              <w:t>е</w:t>
            </w:r>
            <w:r w:rsidRPr="00F5176B">
              <w:rPr>
                <w:rFonts w:ascii="Times" w:hAnsi="Times"/>
              </w:rPr>
              <w:t>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Радиофизика</w:t>
            </w:r>
          </w:p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Зуев С.А., к.ф.-м.н., доцент каф. радиофизики и электроники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Модели малошумящих усилителей СВЧ-диапазона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 xml:space="preserve">Якубов Селим </w:t>
            </w:r>
            <w:proofErr w:type="spellStart"/>
            <w:r w:rsidRPr="00F5176B">
              <w:rPr>
                <w:rFonts w:ascii="Times" w:hAnsi="Times"/>
              </w:rPr>
              <w:t>Исметович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Оптика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3B6F50" w:rsidRDefault="003B6F50" w:rsidP="003B6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Соколенко Б. В.</w:t>
            </w:r>
            <w:r w:rsidRPr="003B6F50">
              <w:rPr>
                <w:rFonts w:ascii="Times New Roman" w:hAnsi="Times New Roman" w:cs="Times New Roman"/>
              </w:rPr>
              <w:t xml:space="preserve">, </w:t>
            </w:r>
            <w:r w:rsidR="00AC273B" w:rsidRPr="003B6F50">
              <w:rPr>
                <w:rFonts w:ascii="Times New Roman" w:hAnsi="Times New Roman" w:cs="Times New Roman"/>
              </w:rPr>
              <w:t>д</w:t>
            </w:r>
            <w:r w:rsidR="00AC273B" w:rsidRPr="003B6F50">
              <w:rPr>
                <w:rFonts w:ascii="Times New Roman" w:hAnsi="Times New Roman" w:cs="Times New Roman"/>
              </w:rPr>
              <w:t>о</w:t>
            </w:r>
            <w:r w:rsidR="00AC273B" w:rsidRPr="003B6F50">
              <w:rPr>
                <w:rFonts w:ascii="Times New Roman" w:hAnsi="Times New Roman" w:cs="Times New Roman"/>
              </w:rPr>
              <w:t xml:space="preserve">цент, </w:t>
            </w:r>
            <w:r w:rsidRPr="00F5176B">
              <w:rPr>
                <w:rFonts w:ascii="Times" w:hAnsi="Times"/>
              </w:rPr>
              <w:t xml:space="preserve">к.ф.-м.н., </w:t>
            </w:r>
            <w:r w:rsidR="00AC273B" w:rsidRPr="003B6F50">
              <w:rPr>
                <w:rFonts w:ascii="Times New Roman" w:hAnsi="Times New Roman" w:cs="Times New Roman"/>
              </w:rPr>
              <w:t>доцент кафедры общей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  <w:r w:rsidRPr="003B6F50">
              <w:rPr>
                <w:rFonts w:ascii="Times New Roman" w:hAnsi="Times New Roman" w:cs="Times New Roman"/>
              </w:rPr>
              <w:t>Разработка и исследование методов ког</w:t>
            </w:r>
            <w:r w:rsidRPr="003B6F50">
              <w:rPr>
                <w:rFonts w:ascii="Times New Roman" w:hAnsi="Times New Roman" w:cs="Times New Roman"/>
              </w:rPr>
              <w:t>е</w:t>
            </w:r>
            <w:r w:rsidRPr="003B6F50">
              <w:rPr>
                <w:rFonts w:ascii="Times New Roman" w:hAnsi="Times New Roman" w:cs="Times New Roman"/>
              </w:rPr>
              <w:t>рентного детектирования дефектов рел</w:t>
            </w:r>
            <w:r w:rsidRPr="003B6F50">
              <w:rPr>
                <w:rFonts w:ascii="Times New Roman" w:hAnsi="Times New Roman" w:cs="Times New Roman"/>
              </w:rPr>
              <w:t>ь</w:t>
            </w:r>
            <w:r w:rsidRPr="003B6F50">
              <w:rPr>
                <w:rFonts w:ascii="Times New Roman" w:hAnsi="Times New Roman" w:cs="Times New Roman"/>
              </w:rPr>
              <w:t>ефно-фазовых оптических трехмерных объектов</w:t>
            </w:r>
          </w:p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</w:p>
          <w:p w:rsidR="00AC273B" w:rsidRPr="003B6F50" w:rsidRDefault="00AC273B" w:rsidP="00D45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3B" w:rsidRPr="00F5176B" w:rsidTr="003B6F5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  <w:b/>
              </w:rPr>
              <w:t>14.06.01 Ядерная, тепловая и возобновляемая энергетика и сопутствующие технологии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Опалев</w:t>
            </w:r>
            <w:proofErr w:type="spellEnd"/>
            <w:r w:rsidRPr="00F5176B">
              <w:rPr>
                <w:rFonts w:ascii="Times" w:hAnsi="Times"/>
              </w:rPr>
              <w:t xml:space="preserve"> Дми</w:t>
            </w:r>
            <w:r w:rsidRPr="00F5176B">
              <w:rPr>
                <w:rFonts w:ascii="Times" w:hAnsi="Times"/>
              </w:rPr>
              <w:t>т</w:t>
            </w:r>
            <w:r w:rsidRPr="00F5176B">
              <w:rPr>
                <w:rFonts w:ascii="Times" w:hAnsi="Times"/>
              </w:rPr>
              <w:t>рий Павлович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Энергоустановки на основе возобновляемых видов энергии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Бекиров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Эскендер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Алимович</w:t>
            </w:r>
            <w:proofErr w:type="spellEnd"/>
            <w:r w:rsidRPr="00F5176B">
              <w:rPr>
                <w:rFonts w:ascii="Times" w:hAnsi="Times"/>
              </w:rPr>
              <w:t xml:space="preserve"> профессор, д.т.н., заведующий кафедрой электроэнергетики и электротехники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 xml:space="preserve">Регулирование и оптимизация </w:t>
            </w:r>
            <w:proofErr w:type="spellStart"/>
            <w:r w:rsidRPr="00F5176B">
              <w:rPr>
                <w:rFonts w:ascii="Times" w:hAnsi="Times"/>
              </w:rPr>
              <w:t>перетоков</w:t>
            </w:r>
            <w:proofErr w:type="spellEnd"/>
            <w:r w:rsidRPr="00F5176B">
              <w:rPr>
                <w:rFonts w:ascii="Times" w:hAnsi="Times"/>
              </w:rPr>
              <w:t xml:space="preserve"> мощностей в энергосистеме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Хмельницкий Евгений Се</w:t>
            </w:r>
            <w:r w:rsidRPr="00F5176B">
              <w:rPr>
                <w:rFonts w:ascii="Times" w:hAnsi="Times"/>
              </w:rPr>
              <w:t>р</w:t>
            </w:r>
            <w:r w:rsidRPr="00F5176B">
              <w:rPr>
                <w:rFonts w:ascii="Times" w:hAnsi="Times"/>
              </w:rPr>
              <w:t>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Энергоустановки на основе возобновляемых видов энергии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Бекиров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Эскендер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Алимович</w:t>
            </w:r>
            <w:proofErr w:type="spellEnd"/>
            <w:r w:rsidRPr="00F5176B">
              <w:rPr>
                <w:rFonts w:ascii="Times" w:hAnsi="Times"/>
              </w:rPr>
              <w:t xml:space="preserve"> профессор, д.т.н., заведующий кафедрой электроэнергетики и электротехники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Надежность энергоснабжения потребителей от ТЭС, ВЭС и СЭС</w:t>
            </w:r>
          </w:p>
        </w:tc>
      </w:tr>
      <w:tr w:rsidR="00AC273B" w:rsidRPr="00F5176B" w:rsidTr="003B6F5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3B6F50" w:rsidP="003B6F50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 xml:space="preserve">                                                                  </w:t>
            </w:r>
            <w:r w:rsidR="00AC273B" w:rsidRPr="00F5176B">
              <w:rPr>
                <w:rFonts w:ascii="Times" w:hAnsi="Times"/>
                <w:b/>
                <w:bCs/>
              </w:rPr>
              <w:t>01.06.01 Математика и механика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Аблаев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Сейд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мет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Сервер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9D51B9" w:rsidRDefault="00AC273B" w:rsidP="00D45A94">
            <w:pPr>
              <w:jc w:val="center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Стонякин</w:t>
            </w:r>
            <w:proofErr w:type="spellEnd"/>
            <w:r w:rsidRPr="00F5176B">
              <w:rPr>
                <w:rFonts w:ascii="Times" w:hAnsi="Times"/>
              </w:rPr>
              <w:t xml:space="preserve"> Федор Сергеевич, д.ф.-м.н., доцент, доцент кафедры алгебры и функционального анализа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jc w:val="center"/>
              <w:rPr>
                <w:rFonts w:ascii="Times" w:hAnsi="Times"/>
              </w:rPr>
            </w:pPr>
            <w:r w:rsidRPr="00F5176B">
              <w:rPr>
                <w:rFonts w:ascii="Times" w:hAnsi="Times"/>
                <w:color w:val="3C3C3C"/>
                <w:shd w:val="clear" w:color="auto" w:fill="FFFFFF"/>
              </w:rPr>
              <w:t>Адаптивные методы градиентного типа с относительной точностью и релаксациями острого минимума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Бочко Анна Юрьевна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Анашкин О.В., д.ф.-м.н., профессор, зав. кафедрой дифференциальных уравнений и геометрии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Асимптотическое поведение и бифурк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ции решений  импульсных систем ди</w:t>
            </w:r>
            <w:r w:rsidRPr="00F5176B">
              <w:rPr>
                <w:rFonts w:ascii="Times" w:hAnsi="Times"/>
              </w:rPr>
              <w:t>ф</w:t>
            </w:r>
            <w:r w:rsidRPr="00F5176B">
              <w:rPr>
                <w:rFonts w:ascii="Times" w:hAnsi="Times"/>
              </w:rPr>
              <w:t>ференциальных и фун</w:t>
            </w:r>
            <w:r w:rsidRPr="00F5176B">
              <w:rPr>
                <w:rFonts w:ascii="Times" w:hAnsi="Times"/>
              </w:rPr>
              <w:t>к</w:t>
            </w:r>
            <w:r w:rsidRPr="00F5176B">
              <w:rPr>
                <w:rFonts w:ascii="Times" w:hAnsi="Times"/>
              </w:rPr>
              <w:t>ционально-дифференциальных уравнений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Доненко Иван Леонидович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jc w:val="center"/>
              <w:rPr>
                <w:rFonts w:ascii="Times" w:hAnsi="Time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Лукьяненко В.А., к.ф.-м.н., доцент, доцент дифференциальных уравнений и геометрии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Устойчивость структур и управление в параболических задачах прикладной н</w:t>
            </w:r>
            <w:r w:rsidRPr="00F5176B">
              <w:rPr>
                <w:rFonts w:ascii="Times" w:hAnsi="Times"/>
              </w:rPr>
              <w:t>е</w:t>
            </w:r>
            <w:r w:rsidRPr="00F5176B">
              <w:rPr>
                <w:rFonts w:ascii="Times" w:hAnsi="Times"/>
              </w:rPr>
              <w:t>линейной динамики</w:t>
            </w:r>
          </w:p>
        </w:tc>
      </w:tr>
      <w:tr w:rsidR="00AC273B" w:rsidRPr="00F5176B" w:rsidTr="003B6F5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F5176B" w:rsidRDefault="003B6F50" w:rsidP="003B6F50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 xml:space="preserve">                                                   </w:t>
            </w:r>
            <w:r w:rsidR="00AC273B" w:rsidRPr="00F5176B">
              <w:rPr>
                <w:rFonts w:ascii="Times" w:hAnsi="Times"/>
                <w:b/>
                <w:bCs/>
              </w:rPr>
              <w:t>02.06.01 Компьютерные и информационные науки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lastRenderedPageBreak/>
              <w:t>Гапонов Дан</w:t>
            </w:r>
            <w:r w:rsidRPr="00F5176B">
              <w:rPr>
                <w:rFonts w:ascii="Times" w:hAnsi="Times"/>
              </w:rPr>
              <w:t>и</w:t>
            </w:r>
            <w:r w:rsidRPr="00F5176B">
              <w:rPr>
                <w:rFonts w:ascii="Times" w:hAnsi="Times"/>
              </w:rPr>
              <w:t>ил Алексеевич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  <w:r w:rsidRPr="003B6F50">
              <w:rPr>
                <w:rFonts w:ascii="Times New Roman" w:hAnsi="Times New Roman" w:cs="Times New Roman"/>
              </w:rPr>
              <w:t>Теоретические основы информатики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Дюличева</w:t>
            </w:r>
            <w:proofErr w:type="spellEnd"/>
            <w:r w:rsidRPr="00F5176B">
              <w:rPr>
                <w:rFonts w:ascii="Times" w:hAnsi="Times"/>
              </w:rPr>
              <w:t xml:space="preserve"> Ю.Ю., к.ф.-м.н., доцент, доцент кафедры прикладной матем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Разработка и исследование методов ада</w:t>
            </w:r>
            <w:r w:rsidRPr="00F5176B">
              <w:rPr>
                <w:rFonts w:ascii="Times" w:hAnsi="Times"/>
              </w:rPr>
              <w:t>п</w:t>
            </w:r>
            <w:r w:rsidRPr="00F5176B">
              <w:rPr>
                <w:rFonts w:ascii="Times" w:hAnsi="Times"/>
              </w:rPr>
              <w:t>тивной процедурной генерации для пре</w:t>
            </w:r>
            <w:r w:rsidRPr="00F5176B">
              <w:rPr>
                <w:rFonts w:ascii="Times" w:hAnsi="Times"/>
              </w:rPr>
              <w:t>д</w:t>
            </w:r>
            <w:r w:rsidRPr="00F5176B">
              <w:rPr>
                <w:rFonts w:ascii="Times" w:hAnsi="Times"/>
              </w:rPr>
              <w:t>ставления знаний об окружении на осн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ве интеллектуальных агентов и гл</w:t>
            </w:r>
            <w:r w:rsidRPr="00F5176B">
              <w:rPr>
                <w:rFonts w:ascii="Times" w:hAnsi="Times"/>
              </w:rPr>
              <w:t>у</w:t>
            </w:r>
            <w:r w:rsidRPr="00F5176B">
              <w:rPr>
                <w:rFonts w:ascii="Times" w:hAnsi="Times"/>
              </w:rPr>
              <w:t>бокого обучения</w:t>
            </w:r>
          </w:p>
        </w:tc>
      </w:tr>
      <w:tr w:rsidR="00AC273B" w:rsidRPr="00F5176B" w:rsidTr="003B6F50">
        <w:trPr>
          <w:trHeight w:val="108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Женаев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Амет</w:t>
            </w:r>
            <w:proofErr w:type="spellEnd"/>
            <w:r w:rsidRPr="00F5176B">
              <w:rPr>
                <w:rFonts w:ascii="Times" w:hAnsi="Times"/>
              </w:rPr>
              <w:t xml:space="preserve"> </w:t>
            </w:r>
            <w:proofErr w:type="spellStart"/>
            <w:r w:rsidRPr="00F5176B">
              <w:rPr>
                <w:rFonts w:ascii="Times" w:hAnsi="Times"/>
              </w:rPr>
              <w:t>Аблякимович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  <w:r w:rsidRPr="003B6F50">
              <w:rPr>
                <w:rFonts w:ascii="Times New Roman" w:hAnsi="Times New Roman" w:cs="Times New Roman"/>
              </w:rPr>
              <w:t>Теоретические основы информатики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Козлова М.Г., к.ф.-м.н., доцент, д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цент кафедры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Разработка алгоритмов правдоподобного вывод в прикладных задачах интелле</w:t>
            </w:r>
            <w:r w:rsidRPr="00F5176B">
              <w:rPr>
                <w:rFonts w:ascii="Times" w:hAnsi="Times"/>
              </w:rPr>
              <w:t>к</w:t>
            </w:r>
            <w:r w:rsidRPr="00F5176B">
              <w:rPr>
                <w:rFonts w:ascii="Times" w:hAnsi="Times"/>
              </w:rPr>
              <w:t>туализации обработки информации</w:t>
            </w:r>
          </w:p>
        </w:tc>
      </w:tr>
      <w:tr w:rsidR="00AC273B" w:rsidRPr="00F5176B" w:rsidTr="003B6F50">
        <w:trPr>
          <w:trHeight w:val="9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Карюк</w:t>
            </w:r>
            <w:proofErr w:type="spellEnd"/>
            <w:r w:rsidRPr="00F5176B">
              <w:rPr>
                <w:rFonts w:ascii="Times" w:hAnsi="Times"/>
              </w:rPr>
              <w:t xml:space="preserve"> Але</w:t>
            </w:r>
            <w:r w:rsidRPr="00F5176B">
              <w:rPr>
                <w:rFonts w:ascii="Times" w:hAnsi="Times"/>
              </w:rPr>
              <w:t>к</w:t>
            </w:r>
            <w:r w:rsidRPr="00F5176B">
              <w:rPr>
                <w:rFonts w:ascii="Times" w:hAnsi="Times"/>
              </w:rPr>
              <w:t>сандр Серге</w:t>
            </w:r>
            <w:r w:rsidRPr="00F5176B">
              <w:rPr>
                <w:rFonts w:ascii="Times" w:hAnsi="Times"/>
              </w:rPr>
              <w:t>е</w:t>
            </w:r>
            <w:r w:rsidRPr="00F5176B">
              <w:rPr>
                <w:rFonts w:ascii="Times" w:hAnsi="Times"/>
              </w:rPr>
              <w:t>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  <w:r w:rsidRPr="003B6F50">
              <w:rPr>
                <w:rFonts w:ascii="Times New Roman" w:hAnsi="Times New Roman" w:cs="Times New Roman"/>
              </w:rPr>
              <w:t>Теоретические основы информатики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Анафиев</w:t>
            </w:r>
            <w:proofErr w:type="spellEnd"/>
            <w:r w:rsidRPr="00F5176B">
              <w:rPr>
                <w:rFonts w:ascii="Times" w:hAnsi="Times"/>
              </w:rPr>
              <w:t xml:space="preserve"> А.С., к.ф.-м.н., доцент, д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цент к</w:t>
            </w:r>
            <w:r w:rsidRPr="00F5176B">
              <w:rPr>
                <w:rFonts w:ascii="Times" w:hAnsi="Times"/>
              </w:rPr>
              <w:t>а</w:t>
            </w:r>
            <w:r w:rsidRPr="00F5176B">
              <w:rPr>
                <w:rFonts w:ascii="Times" w:hAnsi="Times"/>
              </w:rPr>
              <w:t>федры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  <w:shd w:val="clear" w:color="auto" w:fill="FFFFFF"/>
              </w:rPr>
              <w:t>Применение нейронных сетей для реш</w:t>
            </w:r>
            <w:r w:rsidRPr="00F5176B">
              <w:rPr>
                <w:rFonts w:ascii="Times" w:hAnsi="Times"/>
                <w:shd w:val="clear" w:color="auto" w:fill="FFFFFF"/>
              </w:rPr>
              <w:t>е</w:t>
            </w:r>
            <w:r w:rsidRPr="00F5176B">
              <w:rPr>
                <w:rFonts w:ascii="Times" w:hAnsi="Times"/>
                <w:shd w:val="clear" w:color="auto" w:fill="FFFFFF"/>
              </w:rPr>
              <w:t>ния оптимизационных задач с прецеден</w:t>
            </w:r>
            <w:r w:rsidRPr="00F5176B">
              <w:rPr>
                <w:rFonts w:ascii="Times" w:hAnsi="Times"/>
                <w:shd w:val="clear" w:color="auto" w:fill="FFFFFF"/>
              </w:rPr>
              <w:t>т</w:t>
            </w:r>
            <w:r w:rsidRPr="00F5176B">
              <w:rPr>
                <w:rFonts w:ascii="Times" w:hAnsi="Times"/>
                <w:shd w:val="clear" w:color="auto" w:fill="FFFFFF"/>
              </w:rPr>
              <w:t>ной начальной информацией</w:t>
            </w:r>
          </w:p>
        </w:tc>
      </w:tr>
      <w:tr w:rsidR="00AC273B" w:rsidRPr="00F5176B" w:rsidTr="003B6F5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Матковский</w:t>
            </w:r>
            <w:proofErr w:type="spellEnd"/>
            <w:r w:rsidRPr="00F5176B">
              <w:rPr>
                <w:rFonts w:ascii="Times" w:hAnsi="Times"/>
              </w:rPr>
              <w:t xml:space="preserve"> Владислав А</w:t>
            </w:r>
            <w:r w:rsidRPr="00F5176B">
              <w:rPr>
                <w:rFonts w:ascii="Times" w:hAnsi="Times"/>
              </w:rPr>
              <w:t>н</w:t>
            </w:r>
            <w:r w:rsidRPr="00F5176B">
              <w:rPr>
                <w:rFonts w:ascii="Times" w:hAnsi="Times"/>
              </w:rPr>
              <w:t>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3B" w:rsidRPr="003B6F50" w:rsidRDefault="00AC273B" w:rsidP="00D45A94">
            <w:pPr>
              <w:rPr>
                <w:rFonts w:ascii="Times New Roman" w:hAnsi="Times New Roman" w:cs="Times New Roman"/>
              </w:rPr>
            </w:pPr>
            <w:r w:rsidRPr="003B6F50">
              <w:rPr>
                <w:rFonts w:ascii="Times New Roman" w:hAnsi="Times New Roman" w:cs="Times New Roman"/>
              </w:rPr>
              <w:t>Теоретические основы информатики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t>Козлова М.Г., к.ф.-м.н., доцент, д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цент кафедры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3B" w:rsidRPr="00F5176B" w:rsidRDefault="00AC273B" w:rsidP="00D45A94">
            <w:pPr>
              <w:snapToGrid w:val="0"/>
              <w:rPr>
                <w:rFonts w:ascii="Times" w:hAnsi="Times"/>
              </w:rPr>
            </w:pPr>
            <w:proofErr w:type="spellStart"/>
            <w:r w:rsidRPr="00F5176B">
              <w:rPr>
                <w:rFonts w:ascii="Times" w:hAnsi="Times"/>
              </w:rPr>
              <w:t>Агентный</w:t>
            </w:r>
            <w:proofErr w:type="spellEnd"/>
            <w:r w:rsidRPr="00F5176B">
              <w:rPr>
                <w:rFonts w:ascii="Times" w:hAnsi="Times"/>
              </w:rPr>
              <w:t xml:space="preserve"> подход в </w:t>
            </w:r>
            <w:proofErr w:type="spellStart"/>
            <w:r w:rsidRPr="00F5176B">
              <w:rPr>
                <w:rFonts w:ascii="Times" w:hAnsi="Times"/>
              </w:rPr>
              <w:t>интеллектуализир</w:t>
            </w:r>
            <w:r w:rsidRPr="00F5176B">
              <w:rPr>
                <w:rFonts w:ascii="Times" w:hAnsi="Times"/>
              </w:rPr>
              <w:t>о</w:t>
            </w:r>
            <w:r w:rsidRPr="00F5176B">
              <w:rPr>
                <w:rFonts w:ascii="Times" w:hAnsi="Times"/>
              </w:rPr>
              <w:t>ванной</w:t>
            </w:r>
            <w:proofErr w:type="spellEnd"/>
            <w:r w:rsidRPr="00F5176B">
              <w:rPr>
                <w:rFonts w:ascii="Times" w:hAnsi="Times"/>
              </w:rPr>
              <w:t xml:space="preserve"> обработке данных с учетом сп</w:t>
            </w:r>
            <w:r w:rsidRPr="00F5176B">
              <w:rPr>
                <w:rFonts w:ascii="Times" w:hAnsi="Times"/>
              </w:rPr>
              <w:t>е</w:t>
            </w:r>
            <w:r w:rsidRPr="00F5176B">
              <w:rPr>
                <w:rFonts w:ascii="Times" w:hAnsi="Times"/>
              </w:rPr>
              <w:t>цифики извлекаемой информации</w:t>
            </w:r>
          </w:p>
        </w:tc>
      </w:tr>
    </w:tbl>
    <w:p w:rsidR="00AC273B" w:rsidRDefault="00AC273B" w:rsidP="00AC273B">
      <w:pPr>
        <w:rPr>
          <w:rFonts w:ascii="Times" w:hAnsi="Times" w:cs="Times"/>
          <w:sz w:val="28"/>
          <w:szCs w:val="28"/>
        </w:rPr>
      </w:pPr>
    </w:p>
    <w:p w:rsidR="00F44BD9" w:rsidRDefault="003B6F50" w:rsidP="003B6F5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</w:p>
    <w:p w:rsidR="003B6F50" w:rsidRDefault="00F44BD9" w:rsidP="00F44BD9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="003B6F50">
        <w:rPr>
          <w:sz w:val="28"/>
          <w:szCs w:val="28"/>
          <w:shd w:val="clear" w:color="auto" w:fill="FFFFFF"/>
        </w:rPr>
        <w:t xml:space="preserve">твердить темы </w:t>
      </w:r>
      <w:r w:rsidR="003B6F50" w:rsidRPr="00D433E4">
        <w:rPr>
          <w:sz w:val="28"/>
          <w:szCs w:val="28"/>
        </w:rPr>
        <w:t>диссертационных работ</w:t>
      </w:r>
      <w:r w:rsidR="003B6F50">
        <w:rPr>
          <w:sz w:val="28"/>
          <w:szCs w:val="28"/>
        </w:rPr>
        <w:t xml:space="preserve"> аспирантов ФТИ 1-го года обучения.</w:t>
      </w:r>
    </w:p>
    <w:p w:rsidR="00F44BD9" w:rsidRPr="003B6F50" w:rsidRDefault="00F44BD9" w:rsidP="00F44BD9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научным руководителям </w:t>
      </w:r>
      <w:r w:rsidR="00F71E88">
        <w:rPr>
          <w:sz w:val="28"/>
          <w:szCs w:val="28"/>
        </w:rPr>
        <w:t xml:space="preserve">при формулировании темы диссертации избегать </w:t>
      </w:r>
      <w:r>
        <w:rPr>
          <w:sz w:val="28"/>
          <w:szCs w:val="28"/>
        </w:rPr>
        <w:t>сл</w:t>
      </w:r>
      <w:r w:rsidR="00F71E88">
        <w:rPr>
          <w:sz w:val="28"/>
          <w:szCs w:val="28"/>
        </w:rPr>
        <w:t>ов</w:t>
      </w:r>
      <w:r>
        <w:rPr>
          <w:sz w:val="28"/>
          <w:szCs w:val="28"/>
        </w:rPr>
        <w:t xml:space="preserve"> «исследование», «разработка» и т.п., обозначающих процесс.</w:t>
      </w:r>
    </w:p>
    <w:p w:rsidR="003B6F50" w:rsidRPr="00C27465" w:rsidRDefault="003B6F50" w:rsidP="003B6F50">
      <w:pPr>
        <w:pStyle w:val="a5"/>
        <w:spacing w:after="0" w:line="360" w:lineRule="auto"/>
        <w:ind w:firstLine="680"/>
        <w:jc w:val="both"/>
        <w:rPr>
          <w:b/>
          <w:sz w:val="28"/>
          <w:szCs w:val="28"/>
        </w:rPr>
      </w:pPr>
      <w:r w:rsidRPr="00C27465">
        <w:rPr>
          <w:b/>
          <w:sz w:val="28"/>
          <w:szCs w:val="28"/>
        </w:rPr>
        <w:t xml:space="preserve">ГОЛОСОВАЛИ: </w:t>
      </w:r>
    </w:p>
    <w:p w:rsidR="003B6F50" w:rsidRPr="00C27465" w:rsidRDefault="003B6F50" w:rsidP="003B6F50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CE4072">
        <w:rPr>
          <w:rFonts w:ascii="Times New Roman" w:hAnsi="Times New Roman"/>
          <w:sz w:val="28"/>
          <w:szCs w:val="28"/>
        </w:rPr>
        <w:t>За» - 26</w:t>
      </w:r>
      <w:r w:rsidRPr="00C27465">
        <w:rPr>
          <w:rFonts w:ascii="Times New Roman" w:hAnsi="Times New Roman"/>
          <w:sz w:val="28"/>
          <w:szCs w:val="28"/>
        </w:rPr>
        <w:t xml:space="preserve"> </w:t>
      </w:r>
    </w:p>
    <w:p w:rsidR="003B6F50" w:rsidRPr="00C56770" w:rsidRDefault="003B6F50" w:rsidP="003B6F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6770">
        <w:rPr>
          <w:rFonts w:ascii="Times New Roman" w:hAnsi="Times New Roman"/>
          <w:sz w:val="28"/>
          <w:szCs w:val="28"/>
        </w:rPr>
        <w:t xml:space="preserve">«Против» - нет </w:t>
      </w:r>
    </w:p>
    <w:p w:rsidR="00AC273B" w:rsidRDefault="003B6F50" w:rsidP="00E13061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«Воздержались» - нет</w:t>
      </w:r>
    </w:p>
    <w:p w:rsidR="00E13061" w:rsidRPr="000D5BF8" w:rsidRDefault="00E13061" w:rsidP="00E13061">
      <w:pPr>
        <w:pStyle w:val="a4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E13061" w:rsidRDefault="00E13061" w:rsidP="00F71E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ЧЕТВЕРТЫЙ</w:t>
      </w:r>
      <w:r w:rsidRPr="004F3F54">
        <w:rPr>
          <w:b/>
          <w:sz w:val="28"/>
          <w:szCs w:val="28"/>
          <w:shd w:val="clear" w:color="auto" w:fill="FFFFFF"/>
        </w:rPr>
        <w:t xml:space="preserve"> 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работе студ. самоуправления ФТИ.</w:t>
      </w:r>
    </w:p>
    <w:p w:rsidR="00E13061" w:rsidRDefault="00E13061" w:rsidP="00F71E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Pr="004F3F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Любицкую</w:t>
      </w:r>
      <w:proofErr w:type="spellEnd"/>
      <w:r>
        <w:rPr>
          <w:sz w:val="28"/>
          <w:szCs w:val="28"/>
        </w:rPr>
        <w:t xml:space="preserve"> Д., председателя</w:t>
      </w:r>
      <w:r>
        <w:rPr>
          <w:sz w:val="28"/>
          <w:szCs w:val="28"/>
        </w:rPr>
        <w:t xml:space="preserve"> студ. самоуправления ФТИ; </w:t>
      </w:r>
    </w:p>
    <w:p w:rsidR="00F44BD9" w:rsidRDefault="00E13061" w:rsidP="00F71E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Манохину</w:t>
      </w:r>
      <w:proofErr w:type="spellEnd"/>
      <w:r>
        <w:rPr>
          <w:sz w:val="28"/>
          <w:szCs w:val="28"/>
        </w:rPr>
        <w:t xml:space="preserve"> О., председателя</w:t>
      </w:r>
      <w:r>
        <w:rPr>
          <w:sz w:val="28"/>
          <w:szCs w:val="28"/>
        </w:rPr>
        <w:t xml:space="preserve"> сту</w:t>
      </w:r>
      <w:r>
        <w:rPr>
          <w:sz w:val="28"/>
          <w:szCs w:val="28"/>
        </w:rPr>
        <w:t xml:space="preserve">д.  профсоюзной организации </w:t>
      </w:r>
      <w:proofErr w:type="gramStart"/>
      <w:r>
        <w:rPr>
          <w:sz w:val="28"/>
          <w:szCs w:val="28"/>
        </w:rPr>
        <w:t>ФТИ</w:t>
      </w:r>
      <w:r w:rsidR="00F4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4BD9">
        <w:rPr>
          <w:sz w:val="28"/>
          <w:szCs w:val="28"/>
        </w:rPr>
        <w:t>с</w:t>
      </w:r>
      <w:proofErr w:type="gramEnd"/>
      <w:r w:rsidR="00F44BD9">
        <w:rPr>
          <w:sz w:val="28"/>
          <w:szCs w:val="28"/>
        </w:rPr>
        <w:t xml:space="preserve"> отчетом о работе в 2020-2021 уч. году.</w:t>
      </w:r>
    </w:p>
    <w:p w:rsidR="00E13061" w:rsidRPr="00F44BD9" w:rsidRDefault="00E13061" w:rsidP="00F71E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r w:rsidR="00F71E88">
        <w:rPr>
          <w:sz w:val="28"/>
          <w:szCs w:val="28"/>
          <w:shd w:val="clear" w:color="auto" w:fill="FFFFFF"/>
        </w:rPr>
        <w:t xml:space="preserve">признать работу студенческого самоуправления ФТИ </w:t>
      </w:r>
      <w:r w:rsidR="00F71E88">
        <w:rPr>
          <w:sz w:val="28"/>
          <w:szCs w:val="28"/>
        </w:rPr>
        <w:t xml:space="preserve">в 2020-2021 уч. году </w:t>
      </w:r>
      <w:r w:rsidR="00F71E88">
        <w:rPr>
          <w:sz w:val="28"/>
          <w:szCs w:val="28"/>
          <w:shd w:val="clear" w:color="auto" w:fill="FFFFFF"/>
        </w:rPr>
        <w:t>удовлетворительной.</w:t>
      </w:r>
    </w:p>
    <w:p w:rsidR="00F71E88" w:rsidRPr="00C27465" w:rsidRDefault="00F71E88" w:rsidP="00F71E88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27465">
        <w:rPr>
          <w:b/>
          <w:sz w:val="28"/>
          <w:szCs w:val="28"/>
        </w:rPr>
        <w:t xml:space="preserve">ГОЛОСОВАЛИ: </w:t>
      </w:r>
    </w:p>
    <w:p w:rsidR="00F71E88" w:rsidRPr="00C27465" w:rsidRDefault="00F71E88" w:rsidP="00F71E8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CE4072">
        <w:rPr>
          <w:rFonts w:ascii="Times New Roman" w:hAnsi="Times New Roman"/>
          <w:sz w:val="28"/>
          <w:szCs w:val="28"/>
        </w:rPr>
        <w:t>За» - 26</w:t>
      </w:r>
      <w:r w:rsidRPr="00C27465">
        <w:rPr>
          <w:rFonts w:ascii="Times New Roman" w:hAnsi="Times New Roman"/>
          <w:sz w:val="28"/>
          <w:szCs w:val="28"/>
        </w:rPr>
        <w:t xml:space="preserve"> </w:t>
      </w:r>
    </w:p>
    <w:p w:rsidR="00F71E88" w:rsidRPr="00C56770" w:rsidRDefault="00F71E88" w:rsidP="00F71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770">
        <w:rPr>
          <w:rFonts w:ascii="Times New Roman" w:hAnsi="Times New Roman"/>
          <w:sz w:val="28"/>
          <w:szCs w:val="28"/>
        </w:rPr>
        <w:t xml:space="preserve">«Против» - нет </w:t>
      </w:r>
    </w:p>
    <w:p w:rsidR="00F71E88" w:rsidRDefault="00F71E88" w:rsidP="00F71E8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«Воздержались» - нет</w:t>
      </w:r>
    </w:p>
    <w:p w:rsidR="00217D2E" w:rsidRDefault="00217D2E" w:rsidP="00E13061">
      <w:pPr>
        <w:spacing w:after="0" w:line="360" w:lineRule="auto"/>
      </w:pPr>
    </w:p>
    <w:p w:rsidR="00F71E88" w:rsidRDefault="00F71E88" w:rsidP="00E13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</w:t>
      </w:r>
      <w:r w:rsidRPr="00F71E88">
        <w:rPr>
          <w:rFonts w:ascii="Times New Roman" w:hAnsi="Times New Roman" w:cs="Times New Roman"/>
          <w:b/>
          <w:sz w:val="28"/>
          <w:szCs w:val="28"/>
        </w:rPr>
        <w:t>РАЗНОЕ</w:t>
      </w:r>
      <w:r w:rsidR="000D4D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4DE1" w:rsidRDefault="000D4DE1" w:rsidP="000D4D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Pr="004F3F54">
        <w:rPr>
          <w:sz w:val="28"/>
          <w:szCs w:val="28"/>
        </w:rPr>
        <w:t xml:space="preserve"> </w:t>
      </w:r>
      <w:r>
        <w:rPr>
          <w:sz w:val="28"/>
          <w:szCs w:val="28"/>
        </w:rPr>
        <w:t>Нудьгу А.А., директора ФТИ</w:t>
      </w:r>
      <w:r w:rsidR="00CE4072">
        <w:rPr>
          <w:sz w:val="28"/>
          <w:szCs w:val="28"/>
        </w:rPr>
        <w:t>,</w:t>
      </w:r>
      <w:r>
        <w:rPr>
          <w:sz w:val="28"/>
          <w:szCs w:val="28"/>
        </w:rPr>
        <w:t xml:space="preserve"> о </w:t>
      </w:r>
      <w:r w:rsidR="00CE4072">
        <w:rPr>
          <w:sz w:val="28"/>
          <w:szCs w:val="28"/>
        </w:rPr>
        <w:t>подготовке проектов в рамках Программы развития-2030.</w:t>
      </w:r>
      <w:r>
        <w:rPr>
          <w:sz w:val="28"/>
          <w:szCs w:val="28"/>
        </w:rPr>
        <w:t xml:space="preserve"> </w:t>
      </w:r>
    </w:p>
    <w:p w:rsidR="000D4DE1" w:rsidRPr="00F44BD9" w:rsidRDefault="000D4DE1" w:rsidP="000D4DE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r w:rsidR="00CE4072">
        <w:rPr>
          <w:sz w:val="28"/>
          <w:szCs w:val="28"/>
          <w:shd w:val="clear" w:color="auto" w:fill="FFFFFF"/>
        </w:rPr>
        <w:t>зав. кафедрами ФТИ подготовить и доложить информацию о проектах, подаваемых в рамках Программы развития-2030, на заседании заведующих 18.10.21.</w:t>
      </w:r>
    </w:p>
    <w:p w:rsidR="000D4DE1" w:rsidRPr="00C27465" w:rsidRDefault="000D4DE1" w:rsidP="000D4DE1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27465">
        <w:rPr>
          <w:b/>
          <w:sz w:val="28"/>
          <w:szCs w:val="28"/>
        </w:rPr>
        <w:t xml:space="preserve">ГОЛОСОВАЛИ: </w:t>
      </w:r>
    </w:p>
    <w:p w:rsidR="000D4DE1" w:rsidRPr="00C27465" w:rsidRDefault="000D4DE1" w:rsidP="000D4D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</w:t>
      </w:r>
      <w:r w:rsidR="00040BA8">
        <w:rPr>
          <w:rFonts w:ascii="Times New Roman" w:hAnsi="Times New Roman"/>
          <w:sz w:val="28"/>
          <w:szCs w:val="28"/>
        </w:rPr>
        <w:t>За» - 26</w:t>
      </w:r>
      <w:r w:rsidRPr="00C27465">
        <w:rPr>
          <w:rFonts w:ascii="Times New Roman" w:hAnsi="Times New Roman"/>
          <w:sz w:val="28"/>
          <w:szCs w:val="28"/>
        </w:rPr>
        <w:t xml:space="preserve"> </w:t>
      </w:r>
    </w:p>
    <w:p w:rsidR="000D4DE1" w:rsidRPr="00C56770" w:rsidRDefault="000D4DE1" w:rsidP="000D4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770">
        <w:rPr>
          <w:rFonts w:ascii="Times New Roman" w:hAnsi="Times New Roman"/>
          <w:sz w:val="28"/>
          <w:szCs w:val="28"/>
        </w:rPr>
        <w:t xml:space="preserve">«Против» - нет </w:t>
      </w:r>
    </w:p>
    <w:p w:rsidR="000D4DE1" w:rsidRDefault="000D4DE1" w:rsidP="000D4D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65">
        <w:rPr>
          <w:rFonts w:ascii="Times New Roman" w:hAnsi="Times New Roman"/>
          <w:sz w:val="28"/>
          <w:szCs w:val="28"/>
        </w:rPr>
        <w:t>«Воздержались» - нет</w:t>
      </w:r>
    </w:p>
    <w:p w:rsidR="00040BA8" w:rsidRDefault="00040BA8" w:rsidP="000D4D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0BA8" w:rsidRPr="004254AD" w:rsidRDefault="00040BA8" w:rsidP="00040B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040BA8" w:rsidRPr="00EB6712" w:rsidRDefault="00040BA8" w:rsidP="00040BA8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0BA8" w:rsidRPr="00EB6712" w:rsidRDefault="00040BA8" w:rsidP="00040BA8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0BA8" w:rsidRPr="004254AD" w:rsidRDefault="00040BA8" w:rsidP="00040B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Нудьга А.А.</w:t>
      </w:r>
    </w:p>
    <w:p w:rsidR="00040BA8" w:rsidRPr="004254AD" w:rsidRDefault="00040BA8" w:rsidP="00040B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A8" w:rsidRPr="004254AD" w:rsidRDefault="00040BA8" w:rsidP="00040B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:rsidR="00040BA8" w:rsidRDefault="00040BA8" w:rsidP="00040BA8"/>
    <w:p w:rsidR="00040BA8" w:rsidRDefault="00040BA8" w:rsidP="000D4D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DE1" w:rsidRDefault="000D4DE1" w:rsidP="000D4DE1">
      <w:pPr>
        <w:spacing w:after="0" w:line="360" w:lineRule="auto"/>
      </w:pPr>
    </w:p>
    <w:p w:rsidR="000D4DE1" w:rsidRPr="00F71E88" w:rsidRDefault="000D4DE1" w:rsidP="00E13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4DE1" w:rsidRPr="00F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85"/>
        </w:tabs>
        <w:ind w:left="805" w:hanging="663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2B9A6068"/>
    <w:multiLevelType w:val="hybridMultilevel"/>
    <w:tmpl w:val="D9A636F0"/>
    <w:lvl w:ilvl="0" w:tplc="C84E0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CD43BB"/>
    <w:multiLevelType w:val="hybridMultilevel"/>
    <w:tmpl w:val="E0106E6E"/>
    <w:lvl w:ilvl="0" w:tplc="600297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3FA6025"/>
    <w:multiLevelType w:val="hybridMultilevel"/>
    <w:tmpl w:val="0EE4A7A2"/>
    <w:lvl w:ilvl="0" w:tplc="A21CB6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E13A42"/>
    <w:multiLevelType w:val="hybridMultilevel"/>
    <w:tmpl w:val="2BC6A11C"/>
    <w:lvl w:ilvl="0" w:tplc="D24415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717B23"/>
    <w:multiLevelType w:val="hybridMultilevel"/>
    <w:tmpl w:val="5038CEEC"/>
    <w:lvl w:ilvl="0" w:tplc="B094C4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AA25A5"/>
    <w:multiLevelType w:val="hybridMultilevel"/>
    <w:tmpl w:val="E5765F4C"/>
    <w:lvl w:ilvl="0" w:tplc="54D8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3"/>
    <w:rsid w:val="00040BA8"/>
    <w:rsid w:val="000D4DE1"/>
    <w:rsid w:val="00217D2E"/>
    <w:rsid w:val="003A6642"/>
    <w:rsid w:val="003B6F50"/>
    <w:rsid w:val="006350B5"/>
    <w:rsid w:val="00A00119"/>
    <w:rsid w:val="00AC273B"/>
    <w:rsid w:val="00B17E33"/>
    <w:rsid w:val="00C56770"/>
    <w:rsid w:val="00CE4072"/>
    <w:rsid w:val="00E13061"/>
    <w:rsid w:val="00F44BD9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B6BD"/>
  <w15:chartTrackingRefBased/>
  <w15:docId w15:val="{7355F201-E208-499E-8D99-6E992F3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7E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B1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B17E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67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C56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C56770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</cp:revision>
  <dcterms:created xsi:type="dcterms:W3CDTF">2021-10-21T11:24:00Z</dcterms:created>
  <dcterms:modified xsi:type="dcterms:W3CDTF">2021-10-21T13:42:00Z</dcterms:modified>
</cp:coreProperties>
</file>