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9D6451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9D6451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декабря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547319">
        <w:rPr>
          <w:rFonts w:ascii="Times New Roman" w:hAnsi="Times New Roman" w:cs="Times New Roman"/>
          <w:sz w:val="28"/>
          <w:szCs w:val="28"/>
        </w:rPr>
        <w:t>27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9D6451">
        <w:rPr>
          <w:rFonts w:ascii="Times New Roman" w:hAnsi="Times New Roman" w:cs="Times New Roman"/>
          <w:sz w:val="28"/>
          <w:szCs w:val="28"/>
        </w:rPr>
        <w:t>22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D6451" w:rsidRDefault="009D6451" w:rsidP="009D6451">
      <w:pPr>
        <w:pStyle w:val="ListParagraph1"/>
        <w:numPr>
          <w:ilvl w:val="0"/>
          <w:numId w:val="8"/>
        </w:numPr>
        <w:tabs>
          <w:tab w:val="left" w:pos="0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B84A40">
        <w:rPr>
          <w:sz w:val="28"/>
          <w:szCs w:val="28"/>
          <w:shd w:val="clear" w:color="auto" w:fill="FFFFFF"/>
        </w:rPr>
        <w:t xml:space="preserve">Об утверждении тем выпускных квалификационных работ.  </w:t>
      </w:r>
    </w:p>
    <w:p w:rsidR="009D6451" w:rsidRPr="00B84A40" w:rsidRDefault="009D6451" w:rsidP="009D6451">
      <w:pPr>
        <w:pStyle w:val="ListParagraph1"/>
        <w:tabs>
          <w:tab w:val="left" w:pos="567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B84A40">
        <w:rPr>
          <w:b/>
          <w:sz w:val="28"/>
          <w:szCs w:val="28"/>
          <w:shd w:val="clear" w:color="auto" w:fill="FFFFFF"/>
        </w:rPr>
        <w:t xml:space="preserve">Докладчик: </w:t>
      </w:r>
      <w:r w:rsidRPr="00B84A40">
        <w:rPr>
          <w:sz w:val="28"/>
          <w:szCs w:val="28"/>
          <w:shd w:val="clear" w:color="auto" w:fill="FFFFFF"/>
        </w:rPr>
        <w:t xml:space="preserve">зам. директора ФТИ по учебно-методической работе, </w:t>
      </w:r>
      <w:proofErr w:type="spellStart"/>
      <w:r w:rsidRPr="00B84A40">
        <w:rPr>
          <w:sz w:val="28"/>
          <w:szCs w:val="28"/>
          <w:shd w:val="clear" w:color="auto" w:fill="FFFFFF"/>
        </w:rPr>
        <w:t>Рыбась</w:t>
      </w:r>
      <w:proofErr w:type="spellEnd"/>
      <w:r w:rsidRPr="00B84A40">
        <w:rPr>
          <w:sz w:val="28"/>
          <w:szCs w:val="28"/>
          <w:shd w:val="clear" w:color="auto" w:fill="FFFFFF"/>
        </w:rPr>
        <w:t xml:space="preserve"> А.Ф.</w:t>
      </w:r>
    </w:p>
    <w:p w:rsidR="009D6451" w:rsidRPr="00EF6BE7" w:rsidRDefault="009D6451" w:rsidP="009D6451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EF6BE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практиках.</w:t>
      </w:r>
    </w:p>
    <w:p w:rsidR="009D6451" w:rsidRDefault="009D6451" w:rsidP="009D6451">
      <w:pPr>
        <w:pStyle w:val="ListParagraph1"/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EF6BE7">
        <w:rPr>
          <w:b/>
          <w:sz w:val="28"/>
          <w:szCs w:val="28"/>
          <w:shd w:val="clear" w:color="auto" w:fill="FFFFFF"/>
        </w:rPr>
        <w:t xml:space="preserve">Докладчик: </w:t>
      </w:r>
      <w:r w:rsidRPr="00EF6BE7">
        <w:rPr>
          <w:sz w:val="28"/>
          <w:szCs w:val="28"/>
          <w:shd w:val="clear" w:color="auto" w:fill="FFFFFF"/>
        </w:rPr>
        <w:t>директор ФТИ</w:t>
      </w:r>
      <w:r>
        <w:rPr>
          <w:sz w:val="28"/>
          <w:szCs w:val="28"/>
          <w:shd w:val="clear" w:color="auto" w:fill="FFFFFF"/>
        </w:rPr>
        <w:t>,</w:t>
      </w:r>
      <w:r w:rsidRPr="00EF6B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Нудьга А.А.</w:t>
      </w:r>
    </w:p>
    <w:p w:rsidR="009D6451" w:rsidRPr="00EF6BE7" w:rsidRDefault="009D6451" w:rsidP="009D6451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EF6BE7">
        <w:rPr>
          <w:sz w:val="28"/>
          <w:szCs w:val="28"/>
          <w:shd w:val="clear" w:color="auto" w:fill="FFFFFF"/>
        </w:rPr>
        <w:t>О социально-воспитательной работе в ФТИ.</w:t>
      </w:r>
    </w:p>
    <w:p w:rsidR="009D6451" w:rsidRPr="00EF6BE7" w:rsidRDefault="009D6451" w:rsidP="009D6451">
      <w:pPr>
        <w:pStyle w:val="ListParagraph1"/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EF6BE7">
        <w:rPr>
          <w:b/>
          <w:sz w:val="28"/>
          <w:szCs w:val="28"/>
          <w:shd w:val="clear" w:color="auto" w:fill="FFFFFF"/>
        </w:rPr>
        <w:t xml:space="preserve">Докладчик: </w:t>
      </w:r>
      <w:r w:rsidRPr="00EF6BE7">
        <w:rPr>
          <w:sz w:val="28"/>
          <w:szCs w:val="28"/>
          <w:shd w:val="clear" w:color="auto" w:fill="FFFFFF"/>
        </w:rPr>
        <w:t>отв. за проведение социально-воспитательной работы в ФТ</w:t>
      </w:r>
      <w:r>
        <w:rPr>
          <w:sz w:val="28"/>
          <w:szCs w:val="28"/>
          <w:shd w:val="clear" w:color="auto" w:fill="FFFFFF"/>
        </w:rPr>
        <w:t>И</w:t>
      </w:r>
      <w:r w:rsidRPr="00EF6BE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старший преподаватель каф. </w:t>
      </w:r>
      <w:r w:rsidRPr="00F749CF">
        <w:rPr>
          <w:sz w:val="28"/>
          <w:szCs w:val="28"/>
        </w:rPr>
        <w:t>дифференциальных уравнений и геометрии</w:t>
      </w:r>
      <w:r w:rsidRPr="00EF6BE7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Апанович</w:t>
      </w:r>
      <w:proofErr w:type="spellEnd"/>
      <w:r>
        <w:rPr>
          <w:sz w:val="28"/>
          <w:szCs w:val="28"/>
          <w:shd w:val="clear" w:color="auto" w:fill="FFFFFF"/>
        </w:rPr>
        <w:t xml:space="preserve"> Т.И</w:t>
      </w:r>
      <w:r w:rsidRPr="00EF6BE7">
        <w:rPr>
          <w:sz w:val="28"/>
          <w:szCs w:val="28"/>
          <w:shd w:val="clear" w:color="auto" w:fill="FFFFFF"/>
        </w:rPr>
        <w:t>.</w:t>
      </w:r>
    </w:p>
    <w:p w:rsidR="009D6451" w:rsidRPr="00EF6BE7" w:rsidRDefault="009D6451" w:rsidP="009D6451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 утверждении</w:t>
      </w:r>
      <w:r w:rsidRPr="00EF6BE7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лана работы УС ФТИ на январь-июн</w:t>
      </w:r>
      <w:r w:rsidRPr="00EF6BE7">
        <w:rPr>
          <w:sz w:val="28"/>
          <w:szCs w:val="28"/>
          <w:shd w:val="clear" w:color="auto" w:fill="FFFFFF"/>
        </w:rPr>
        <w:t>ь 2022 г.</w:t>
      </w:r>
    </w:p>
    <w:p w:rsidR="009D6451" w:rsidRPr="00EF6BE7" w:rsidRDefault="009D6451" w:rsidP="009D6451">
      <w:pPr>
        <w:pStyle w:val="ListParagraph1"/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EF6BE7">
        <w:rPr>
          <w:b/>
          <w:sz w:val="28"/>
          <w:szCs w:val="28"/>
          <w:shd w:val="clear" w:color="auto" w:fill="FFFFFF"/>
        </w:rPr>
        <w:t xml:space="preserve">Докладчик: </w:t>
      </w:r>
      <w:r w:rsidRPr="00EF6BE7">
        <w:rPr>
          <w:sz w:val="28"/>
          <w:szCs w:val="28"/>
          <w:shd w:val="clear" w:color="auto" w:fill="FFFFFF"/>
        </w:rPr>
        <w:t>секретарь УС ФТИ, Максимова Е.М.</w:t>
      </w:r>
    </w:p>
    <w:p w:rsidR="009D6451" w:rsidRPr="0059204B" w:rsidRDefault="009D6451" w:rsidP="009D6451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ind w:left="0" w:firstLine="426"/>
        <w:jc w:val="both"/>
        <w:rPr>
          <w:sz w:val="26"/>
          <w:szCs w:val="26"/>
          <w:shd w:val="clear" w:color="auto" w:fill="FFFFFF"/>
        </w:rPr>
      </w:pPr>
      <w:r w:rsidRPr="00EF6BE7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59204B" w:rsidRPr="0059204B" w:rsidRDefault="0059204B" w:rsidP="0059204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920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Разное.</w:t>
      </w:r>
      <w:r w:rsidRPr="0059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Pr="005920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5920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9204B">
        <w:rPr>
          <w:rFonts w:ascii="Times New Roman" w:hAnsi="Times New Roman" w:cs="Times New Roman"/>
          <w:sz w:val="28"/>
          <w:szCs w:val="28"/>
        </w:rPr>
        <w:t xml:space="preserve">темы диссертационной работы </w:t>
      </w:r>
      <w:proofErr w:type="spellStart"/>
      <w:r w:rsidRPr="0059204B"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 w:rsidRPr="0059204B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9204B" w:rsidRPr="0059204B" w:rsidRDefault="0059204B" w:rsidP="0059204B">
      <w:pPr>
        <w:pStyle w:val="ListParagraph1"/>
        <w:tabs>
          <w:tab w:val="left" w:pos="175"/>
        </w:tabs>
        <w:suppressAutoHyphens w:val="0"/>
        <w:spacing w:line="360" w:lineRule="auto"/>
        <w:ind w:left="426"/>
        <w:jc w:val="both"/>
        <w:rPr>
          <w:sz w:val="26"/>
          <w:szCs w:val="26"/>
          <w:u w:val="single"/>
          <w:shd w:val="clear" w:color="auto" w:fill="FFFFFF"/>
        </w:rPr>
      </w:pPr>
    </w:p>
    <w:p w:rsidR="009D6451" w:rsidRDefault="009D6451" w:rsidP="009D6451">
      <w:pPr>
        <w:pStyle w:val="ListParagraph1"/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4F3F54" w:rsidRDefault="004F3F54" w:rsidP="004F3F54">
      <w:pPr>
        <w:pStyle w:val="ListParagraph1"/>
        <w:tabs>
          <w:tab w:val="left" w:pos="175"/>
        </w:tabs>
        <w:suppressAutoHyphens w:val="0"/>
        <w:spacing w:line="360" w:lineRule="auto"/>
        <w:ind w:left="536"/>
        <w:jc w:val="both"/>
        <w:rPr>
          <w:sz w:val="28"/>
          <w:szCs w:val="28"/>
          <w:shd w:val="clear" w:color="auto" w:fill="FFFFFF"/>
        </w:rPr>
      </w:pPr>
    </w:p>
    <w:p w:rsidR="00483111" w:rsidRDefault="00F24483" w:rsidP="00F24483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483111">
        <w:rPr>
          <w:b/>
          <w:sz w:val="28"/>
          <w:szCs w:val="28"/>
          <w:shd w:val="clear" w:color="auto" w:fill="FFFFFF"/>
        </w:rPr>
        <w:t xml:space="preserve">ПЕРВЫЙ ВОПРОС: </w:t>
      </w:r>
      <w:r w:rsidR="009D6451">
        <w:rPr>
          <w:sz w:val="28"/>
          <w:szCs w:val="28"/>
          <w:shd w:val="clear" w:color="auto" w:fill="FFFFFF"/>
        </w:rPr>
        <w:t xml:space="preserve">об </w:t>
      </w:r>
      <w:r w:rsidR="009D6451" w:rsidRPr="00B84A40">
        <w:rPr>
          <w:sz w:val="28"/>
          <w:szCs w:val="28"/>
          <w:shd w:val="clear" w:color="auto" w:fill="FFFFFF"/>
        </w:rPr>
        <w:t xml:space="preserve">утверждении тем выпускных квалификационных работ.  </w:t>
      </w:r>
    </w:p>
    <w:p w:rsidR="009D6451" w:rsidRPr="00B84A40" w:rsidRDefault="00483111" w:rsidP="00F24483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9D6451" w:rsidRPr="00B84A40">
        <w:rPr>
          <w:sz w:val="28"/>
          <w:szCs w:val="28"/>
          <w:shd w:val="clear" w:color="auto" w:fill="FFFFFF"/>
        </w:rPr>
        <w:t>зам. директора ФТИ по уч</w:t>
      </w:r>
      <w:r w:rsidR="009D6451">
        <w:rPr>
          <w:sz w:val="28"/>
          <w:szCs w:val="28"/>
          <w:shd w:val="clear" w:color="auto" w:fill="FFFFFF"/>
        </w:rPr>
        <w:t xml:space="preserve">ебно-методической работе, </w:t>
      </w:r>
      <w:proofErr w:type="spellStart"/>
      <w:r w:rsidR="009D6451">
        <w:rPr>
          <w:sz w:val="28"/>
          <w:szCs w:val="28"/>
          <w:shd w:val="clear" w:color="auto" w:fill="FFFFFF"/>
        </w:rPr>
        <w:t>Рыбася</w:t>
      </w:r>
      <w:proofErr w:type="spellEnd"/>
      <w:r w:rsidR="009D6451" w:rsidRPr="00B84A40">
        <w:rPr>
          <w:sz w:val="28"/>
          <w:szCs w:val="28"/>
          <w:shd w:val="clear" w:color="auto" w:fill="FFFFFF"/>
        </w:rPr>
        <w:t xml:space="preserve"> А.Ф.</w:t>
      </w:r>
    </w:p>
    <w:p w:rsidR="009D6451" w:rsidRPr="00B80252" w:rsidRDefault="00483111" w:rsidP="00F24483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A62878">
        <w:rPr>
          <w:sz w:val="28"/>
          <w:szCs w:val="28"/>
          <w:shd w:val="clear" w:color="auto" w:fill="FFFFFF"/>
        </w:rPr>
        <w:t>В</w:t>
      </w:r>
      <w:proofErr w:type="gramEnd"/>
      <w:r w:rsidR="00A62878">
        <w:rPr>
          <w:sz w:val="28"/>
          <w:szCs w:val="28"/>
          <w:shd w:val="clear" w:color="auto" w:fill="FFFFFF"/>
        </w:rPr>
        <w:t xml:space="preserve"> связи с не полностью представленными темами ВКР обучающихся ФТИ, у</w:t>
      </w:r>
      <w:r w:rsidR="009D6451">
        <w:rPr>
          <w:sz w:val="28"/>
          <w:szCs w:val="28"/>
          <w:shd w:val="clear" w:color="auto" w:fill="FFFFFF"/>
        </w:rPr>
        <w:t>тверждение тем ВКР перенести на следующее заседание УС ФТИ.</w:t>
      </w:r>
    </w:p>
    <w:p w:rsidR="00483111" w:rsidRDefault="00483111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9D6451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9D6451" w:rsidRDefault="009D6451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9D6451" w:rsidRDefault="009D6451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ВТОРОЙ </w:t>
      </w:r>
      <w:r w:rsidRPr="004F3F54">
        <w:rPr>
          <w:b/>
          <w:sz w:val="28"/>
          <w:szCs w:val="28"/>
          <w:shd w:val="clear" w:color="auto" w:fill="FFFFFF"/>
        </w:rPr>
        <w:t>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 практиках.</w:t>
      </w:r>
    </w:p>
    <w:p w:rsidR="009D6451" w:rsidRDefault="009D6451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УС, директора ФТИ Нудьгу А.А.</w:t>
      </w:r>
      <w:r w:rsidR="00A628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78">
        <w:rPr>
          <w:rFonts w:ascii="Times New Roman" w:hAnsi="Times New Roman" w:cs="Times New Roman"/>
          <w:sz w:val="28"/>
          <w:szCs w:val="28"/>
        </w:rPr>
        <w:t xml:space="preserve">о необходимости минимизировать количество обучающихся, остающихся на кафедрах для прохождения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A62878">
        <w:rPr>
          <w:rFonts w:ascii="Times New Roman" w:hAnsi="Times New Roman" w:cs="Times New Roman"/>
          <w:sz w:val="28"/>
          <w:szCs w:val="28"/>
        </w:rPr>
        <w:t>ных и производственных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1" w:rsidRDefault="00F24483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D6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="009D6451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A62878" w:rsidRDefault="00A62878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483111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ТРЕТИЙ ВОПРОС: </w:t>
      </w:r>
      <w:r>
        <w:rPr>
          <w:sz w:val="28"/>
          <w:szCs w:val="28"/>
          <w:shd w:val="clear" w:color="auto" w:fill="FFFFFF"/>
        </w:rPr>
        <w:t>о</w:t>
      </w:r>
      <w:r w:rsidRPr="00EF6BE7">
        <w:rPr>
          <w:sz w:val="28"/>
          <w:szCs w:val="28"/>
          <w:shd w:val="clear" w:color="auto" w:fill="FFFFFF"/>
        </w:rPr>
        <w:t xml:space="preserve"> социально-воспитательной работе в ФТИ.</w:t>
      </w:r>
    </w:p>
    <w:p w:rsid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</w:t>
      </w:r>
      <w:r w:rsidRPr="00EF6BE7">
        <w:rPr>
          <w:sz w:val="28"/>
          <w:szCs w:val="28"/>
          <w:shd w:val="clear" w:color="auto" w:fill="FFFFFF"/>
        </w:rPr>
        <w:t>отв. за проведение социально-воспитательной работы в ФТ</w:t>
      </w:r>
      <w:r>
        <w:rPr>
          <w:sz w:val="28"/>
          <w:szCs w:val="28"/>
          <w:shd w:val="clear" w:color="auto" w:fill="FFFFFF"/>
        </w:rPr>
        <w:t>И</w:t>
      </w:r>
      <w:r w:rsidRPr="00EF6BE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старший преподаватель каф. </w:t>
      </w:r>
      <w:r w:rsidRPr="00F749CF">
        <w:rPr>
          <w:sz w:val="28"/>
          <w:szCs w:val="28"/>
        </w:rPr>
        <w:t>дифференциальных уравнений и геометрии</w:t>
      </w:r>
      <w:r>
        <w:rPr>
          <w:sz w:val="28"/>
          <w:szCs w:val="28"/>
        </w:rPr>
        <w:t>,</w:t>
      </w:r>
      <w:r w:rsidRPr="00EF6BE7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Апанович</w:t>
      </w:r>
      <w:proofErr w:type="spellEnd"/>
      <w:r>
        <w:rPr>
          <w:sz w:val="28"/>
          <w:szCs w:val="28"/>
          <w:shd w:val="clear" w:color="auto" w:fill="FFFFFF"/>
        </w:rPr>
        <w:t xml:space="preserve"> Т.И</w:t>
      </w:r>
      <w:r w:rsidRPr="00EF6BE7">
        <w:rPr>
          <w:sz w:val="28"/>
          <w:szCs w:val="28"/>
          <w:shd w:val="clear" w:color="auto" w:fill="FFFFFF"/>
        </w:rPr>
        <w:t>.</w:t>
      </w:r>
    </w:p>
    <w:p w:rsidR="00A62878" w:rsidRDefault="00A62878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A62878" w:rsidRPr="00A62878" w:rsidRDefault="00A62878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7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62878">
        <w:rPr>
          <w:rFonts w:ascii="Times New Roman" w:hAnsi="Times New Roman" w:cs="Times New Roman"/>
          <w:sz w:val="28"/>
          <w:szCs w:val="28"/>
        </w:rPr>
        <w:t xml:space="preserve"> «за» - 22, «против» - нет, «воздержались» - нет.</w:t>
      </w:r>
    </w:p>
    <w:p w:rsid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62878">
        <w:rPr>
          <w:b/>
          <w:sz w:val="28"/>
          <w:szCs w:val="28"/>
          <w:shd w:val="clear" w:color="auto" w:fill="FFFFFF"/>
        </w:rPr>
        <w:t xml:space="preserve">ЧЕТВЕРТЫЙ ВОПРОС: </w:t>
      </w:r>
      <w:r>
        <w:rPr>
          <w:sz w:val="28"/>
          <w:szCs w:val="28"/>
          <w:shd w:val="clear" w:color="auto" w:fill="FFFFFF"/>
        </w:rPr>
        <w:t>об утверждении</w:t>
      </w:r>
      <w:r w:rsidRPr="00EF6BE7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лана работы УС ФТИ на январь-июн</w:t>
      </w:r>
      <w:r w:rsidRPr="00EF6BE7">
        <w:rPr>
          <w:sz w:val="28"/>
          <w:szCs w:val="28"/>
          <w:shd w:val="clear" w:color="auto" w:fill="FFFFFF"/>
        </w:rPr>
        <w:t>ь 2022 г.</w:t>
      </w:r>
    </w:p>
    <w:p w:rsid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62878">
        <w:rPr>
          <w:b/>
          <w:sz w:val="28"/>
          <w:szCs w:val="28"/>
          <w:shd w:val="clear" w:color="auto" w:fill="FFFFFF"/>
        </w:rPr>
        <w:t xml:space="preserve">СЛУШАЛИ: </w:t>
      </w:r>
      <w:r>
        <w:rPr>
          <w:sz w:val="28"/>
          <w:szCs w:val="28"/>
          <w:shd w:val="clear" w:color="auto" w:fill="FFFFFF"/>
        </w:rPr>
        <w:t>секретаря УС ФТИ, Максимову Е.М.</w:t>
      </w:r>
    </w:p>
    <w:p w:rsidR="00A62878" w:rsidRPr="00A62878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</w:rPr>
        <w:t xml:space="preserve"> Утвердить </w:t>
      </w:r>
      <w:r w:rsidRPr="00EF6BE7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лан работы УС ФТИ на январь-июнь 2022 года.</w:t>
      </w:r>
    </w:p>
    <w:p w:rsidR="00A62878" w:rsidRPr="00A62878" w:rsidRDefault="00A62878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7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62878">
        <w:rPr>
          <w:rFonts w:ascii="Times New Roman" w:hAnsi="Times New Roman" w:cs="Times New Roman"/>
          <w:sz w:val="28"/>
          <w:szCs w:val="28"/>
        </w:rPr>
        <w:t xml:space="preserve"> «за» - 22, «против» - нет, «воздержались» - нет.</w:t>
      </w:r>
    </w:p>
    <w:p w:rsidR="009D6451" w:rsidRDefault="009D6451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4F3F54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ПЯТЫЙ</w:t>
      </w:r>
      <w:r w:rsidR="00483111">
        <w:rPr>
          <w:b/>
          <w:sz w:val="28"/>
          <w:szCs w:val="28"/>
          <w:shd w:val="clear" w:color="auto" w:fill="FFFFFF"/>
        </w:rPr>
        <w:t xml:space="preserve"> </w:t>
      </w:r>
      <w:r w:rsidR="004F3F54" w:rsidRPr="004F3F54">
        <w:rPr>
          <w:b/>
          <w:sz w:val="28"/>
          <w:szCs w:val="28"/>
          <w:shd w:val="clear" w:color="auto" w:fill="FFFFFF"/>
        </w:rPr>
        <w:t>ВОПРОС:</w:t>
      </w:r>
      <w:r w:rsidR="004F3F54">
        <w:rPr>
          <w:b/>
          <w:sz w:val="28"/>
          <w:szCs w:val="28"/>
          <w:shd w:val="clear" w:color="auto" w:fill="FFFFFF"/>
        </w:rPr>
        <w:t xml:space="preserve">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Default="004F3F54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="00483111">
        <w:rPr>
          <w:rFonts w:ascii="Times New Roman" w:hAnsi="Times New Roman" w:cs="Times New Roman"/>
          <w:sz w:val="28"/>
          <w:szCs w:val="28"/>
        </w:rPr>
        <w:t xml:space="preserve"> председателя УС, директора ФТИ Нудьгу А.А. </w:t>
      </w:r>
      <w:r w:rsidRPr="004F3F5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претендентах на конкурс </w:t>
      </w:r>
      <w:r w:rsidRPr="004F3F54">
        <w:rPr>
          <w:rFonts w:ascii="Times New Roman" w:hAnsi="Times New Roman" w:cs="Times New Roman"/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ФТИ</w:t>
      </w:r>
      <w:r w:rsidR="005C0157">
        <w:rPr>
          <w:rFonts w:ascii="Times New Roman" w:hAnsi="Times New Roman" w:cs="Times New Roman"/>
          <w:sz w:val="28"/>
          <w:szCs w:val="28"/>
        </w:rPr>
        <w:t>.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A62878" w:rsidRDefault="004F3F54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Нудьга А.</w:t>
      </w:r>
      <w:r w:rsidRPr="004F3F54">
        <w:rPr>
          <w:rFonts w:ascii="Times New Roman" w:hAnsi="Times New Roman" w:cs="Times New Roman"/>
          <w:b/>
          <w:sz w:val="28"/>
          <w:szCs w:val="28"/>
        </w:rPr>
        <w:t>А.: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 w:rsidR="00A62878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года ФГАОУ ВО «Крымский федеральный университет имени В.И. Вернадского» был объявлен конкурс на замещение должностей педагогических, относящихся к профессорско-преподавательскому составу, работников</w:t>
      </w:r>
      <w:r w:rsidR="009A4F0C">
        <w:rPr>
          <w:rFonts w:ascii="Times New Roman" w:eastAsia="Times New Roman" w:hAnsi="Times New Roman" w:cs="Times New Roman"/>
          <w:sz w:val="28"/>
          <w:szCs w:val="28"/>
        </w:rPr>
        <w:t xml:space="preserve"> Физико-технического института, а именно: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A62878">
        <w:rPr>
          <w:rFonts w:ascii="Times New Roman" w:hAnsi="Times New Roman" w:cs="Times New Roman"/>
          <w:sz w:val="28"/>
          <w:szCs w:val="28"/>
        </w:rPr>
        <w:t>доцента кафедры компьютерной инженерии и моделирования ФТИ.</w:t>
      </w:r>
    </w:p>
    <w:p w:rsidR="005C0157" w:rsidRPr="00547319" w:rsidRDefault="00F24483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декабря</w:t>
      </w:r>
      <w:r w:rsidR="00223321" w:rsidRPr="00223321">
        <w:rPr>
          <w:rFonts w:ascii="Times New Roman" w:hAnsi="Times New Roman"/>
          <w:sz w:val="28"/>
          <w:szCs w:val="28"/>
        </w:rPr>
        <w:t xml:space="preserve"> 2021 г. состоялось </w:t>
      </w:r>
      <w:r w:rsid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заседание</w:t>
      </w:r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ттестационно</w:t>
      </w:r>
      <w:proofErr w:type="spellEnd"/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-кадровой комиссии педагогических работников, относящихся к профессорско-преподавательскому составу Университета, по вопросу допуска кандидатов к участию в конкурсе на замещение должностей педагогических работников, относящихся к должностям-преподавательского состава, где </w:t>
      </w:r>
      <w:r w:rsidR="0048311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было рекомендовано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включить </w:t>
      </w:r>
      <w:r w:rsidR="00547319">
        <w:rPr>
          <w:rFonts w:ascii="Times New Roman" w:eastAsia="Times New Roman" w:hAnsi="Times New Roman"/>
          <w:sz w:val="28"/>
          <w:szCs w:val="28"/>
        </w:rPr>
        <w:t>претендента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Ислямова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Исметовича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>в бюллетени для голосова</w:t>
      </w:r>
      <w:r w:rsidR="00547319">
        <w:rPr>
          <w:rFonts w:ascii="Times New Roman" w:eastAsia="Times New Roman" w:hAnsi="Times New Roman"/>
          <w:sz w:val="28"/>
          <w:szCs w:val="28"/>
        </w:rPr>
        <w:t>ния для замещения должностей ППС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ФТИ</w:t>
      </w:r>
      <w:r w:rsidR="004254AD">
        <w:rPr>
          <w:rFonts w:ascii="Times New Roman" w:eastAsia="Times New Roman" w:hAnsi="Times New Roman"/>
          <w:sz w:val="28"/>
          <w:szCs w:val="28"/>
        </w:rPr>
        <w:t>:</w:t>
      </w:r>
      <w:r w:rsidR="002233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24483" w:rsidRDefault="00F24483" w:rsidP="00F24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992"/>
        <w:gridCol w:w="1418"/>
        <w:gridCol w:w="1701"/>
        <w:gridCol w:w="1134"/>
      </w:tblGrid>
      <w:tr w:rsidR="00F24483" w:rsidTr="00F24483">
        <w:tc>
          <w:tcPr>
            <w:tcW w:w="1985" w:type="dxa"/>
          </w:tcPr>
          <w:p w:rsidR="00F24483" w:rsidRPr="00F24483" w:rsidRDefault="00F24483" w:rsidP="00F24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24483" w:rsidRPr="00F24483" w:rsidRDefault="00F24483" w:rsidP="00F24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по диплому</w:t>
            </w:r>
          </w:p>
        </w:tc>
        <w:tc>
          <w:tcPr>
            <w:tcW w:w="1701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Стаж НПР</w:t>
            </w:r>
          </w:p>
        </w:tc>
        <w:tc>
          <w:tcPr>
            <w:tcW w:w="1843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Уч. степень</w:t>
            </w:r>
          </w:p>
        </w:tc>
        <w:tc>
          <w:tcPr>
            <w:tcW w:w="992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Уч. звание</w:t>
            </w:r>
          </w:p>
        </w:tc>
        <w:tc>
          <w:tcPr>
            <w:tcW w:w="1418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Ко-во публикаций в научных журналах</w:t>
            </w:r>
          </w:p>
        </w:tc>
        <w:tc>
          <w:tcPr>
            <w:tcW w:w="1701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монографий</w:t>
            </w:r>
          </w:p>
        </w:tc>
        <w:tc>
          <w:tcPr>
            <w:tcW w:w="1134" w:type="dxa"/>
          </w:tcPr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-мет</w:t>
            </w:r>
          </w:p>
          <w:p w:rsidR="00F24483" w:rsidRP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83">
              <w:rPr>
                <w:rFonts w:ascii="Times New Roman" w:hAnsi="Times New Roman" w:cs="Times New Roman"/>
                <w:b/>
                <w:sz w:val="24"/>
                <w:szCs w:val="24"/>
              </w:rPr>
              <w:t>изданий/ патентов</w:t>
            </w:r>
          </w:p>
        </w:tc>
      </w:tr>
      <w:tr w:rsidR="00F24483" w:rsidTr="00F24483">
        <w:tc>
          <w:tcPr>
            <w:tcW w:w="1985" w:type="dxa"/>
          </w:tcPr>
          <w:p w:rsid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специализации 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биологических наук</w:t>
            </w:r>
          </w:p>
        </w:tc>
        <w:tc>
          <w:tcPr>
            <w:tcW w:w="992" w:type="dxa"/>
          </w:tcPr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24483" w:rsidRPr="00F9607E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24483" w:rsidRDefault="00F24483" w:rsidP="00F24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нет</w:t>
            </w:r>
          </w:p>
        </w:tc>
      </w:tr>
    </w:tbl>
    <w:p w:rsidR="00F24483" w:rsidRDefault="00F24483" w:rsidP="00F2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321" w:rsidRPr="00223321" w:rsidRDefault="00223321" w:rsidP="000C1CC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57" w:rsidRDefault="005C0157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5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C0157">
        <w:rPr>
          <w:rFonts w:ascii="Times New Roman" w:hAnsi="Times New Roman" w:cs="Times New Roman"/>
          <w:sz w:val="28"/>
          <w:szCs w:val="28"/>
        </w:rPr>
        <w:t>Максимову Е.М., секретаря УС ФТИ, о проведении процедуры тайного голосования.</w:t>
      </w:r>
    </w:p>
    <w:p w:rsidR="005C0157" w:rsidRDefault="005C0157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Максимова Е</w:t>
      </w:r>
      <w:r w:rsidRPr="005C0157">
        <w:rPr>
          <w:rFonts w:ascii="Times New Roman" w:hAnsi="Times New Roman" w:cs="Times New Roman"/>
          <w:b/>
          <w:sz w:val="28"/>
          <w:szCs w:val="28"/>
        </w:rPr>
        <w:t>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Ученого совета </w:t>
      </w:r>
      <w:r w:rsidR="009A4F0C">
        <w:rPr>
          <w:rFonts w:ascii="Times New Roman" w:eastAsia="Times New Roman" w:hAnsi="Times New Roman" w:cs="Times New Roman"/>
          <w:sz w:val="28"/>
          <w:szCs w:val="28"/>
        </w:rPr>
        <w:t>- 27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, присутствует на заседании с правом голоса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48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кворум </w:t>
      </w:r>
      <w:r w:rsidR="00B42EC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4743">
        <w:rPr>
          <w:rFonts w:ascii="Times New Roman" w:eastAsia="Times New Roman" w:hAnsi="Times New Roman" w:cs="Times New Roman"/>
          <w:sz w:val="28"/>
          <w:szCs w:val="28"/>
        </w:rPr>
        <w:t>голосования есть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4F0C">
        <w:rPr>
          <w:rFonts w:ascii="Times New Roman" w:hAnsi="Times New Roman" w:cs="Times New Roman"/>
          <w:sz w:val="28"/>
          <w:szCs w:val="28"/>
        </w:rPr>
        <w:t>Для проведения процедуры тайного голосования необходимо выбрать счетную комиссию. Какие будут предложения?</w:t>
      </w:r>
    </w:p>
    <w:p w:rsidR="009A4F0C" w:rsidRDefault="00F24483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Егорова Ю.А.</w:t>
      </w:r>
      <w:r w:rsidR="009A4F0C" w:rsidRPr="009A4F0C">
        <w:rPr>
          <w:rFonts w:ascii="Times New Roman" w:hAnsi="Times New Roman" w:cs="Times New Roman"/>
          <w:b/>
          <w:sz w:val="28"/>
          <w:szCs w:val="28"/>
        </w:rPr>
        <w:t>:</w:t>
      </w:r>
      <w:r w:rsidR="009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0C" w:rsidRPr="009A4F0C">
        <w:rPr>
          <w:rFonts w:ascii="Times New Roman" w:hAnsi="Times New Roman" w:cs="Times New Roman"/>
          <w:sz w:val="28"/>
          <w:szCs w:val="28"/>
        </w:rPr>
        <w:t>пре</w:t>
      </w:r>
      <w:r w:rsidR="009A4F0C">
        <w:rPr>
          <w:rFonts w:ascii="Times New Roman" w:hAnsi="Times New Roman" w:cs="Times New Roman"/>
          <w:sz w:val="28"/>
          <w:szCs w:val="28"/>
        </w:rPr>
        <w:t xml:space="preserve">длагаю избрать счетную комиссию в составе трех человек: </w:t>
      </w:r>
      <w:r>
        <w:rPr>
          <w:rFonts w:ascii="Times New Roman" w:hAnsi="Times New Roman" w:cs="Times New Roman"/>
          <w:sz w:val="28"/>
          <w:szCs w:val="28"/>
        </w:rPr>
        <w:t xml:space="preserve">Леляков А.П., Косова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Ф.Н.</w:t>
      </w:r>
    </w:p>
    <w:p w:rsidR="009A4F0C" w:rsidRDefault="009A4F0C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lastRenderedPageBreak/>
        <w:t>ГОЛОСОВАЛИ:</w:t>
      </w:r>
      <w:r w:rsidR="00F24483">
        <w:rPr>
          <w:sz w:val="28"/>
          <w:szCs w:val="28"/>
          <w:lang w:val="ru-RU"/>
        </w:rPr>
        <w:t xml:space="preserve"> «за» - 22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9A4F0C" w:rsidRDefault="009A4F0C" w:rsidP="00540C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Default="00AA3BC1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C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483">
        <w:rPr>
          <w:rFonts w:ascii="Times New Roman" w:hAnsi="Times New Roman" w:cs="Times New Roman"/>
          <w:sz w:val="28"/>
          <w:szCs w:val="28"/>
        </w:rPr>
        <w:t xml:space="preserve">Лелякова А.П., </w:t>
      </w:r>
      <w:r w:rsidR="009A4F0C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5C0157">
        <w:rPr>
          <w:rFonts w:ascii="Times New Roman" w:hAnsi="Times New Roman" w:cs="Times New Roman"/>
          <w:sz w:val="28"/>
          <w:szCs w:val="28"/>
        </w:rPr>
        <w:t xml:space="preserve">о </w:t>
      </w:r>
      <w:r w:rsidR="00F05F38">
        <w:rPr>
          <w:rFonts w:ascii="Times New Roman" w:hAnsi="Times New Roman" w:cs="Times New Roman"/>
          <w:sz w:val="28"/>
          <w:szCs w:val="28"/>
        </w:rPr>
        <w:t>результатах процедуры тайного голосования.</w:t>
      </w:r>
    </w:p>
    <w:p w:rsidR="00C27465" w:rsidRPr="00F24483" w:rsidRDefault="00F24483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Леляков А.П.: </w:t>
      </w:r>
      <w:r w:rsidR="00F05F38">
        <w:rPr>
          <w:rFonts w:ascii="Times New Roman" w:hAnsi="Times New Roman" w:cs="Times New Roman"/>
          <w:sz w:val="28"/>
          <w:szCs w:val="28"/>
        </w:rPr>
        <w:t xml:space="preserve">на место (1,0 ставки)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>
        <w:rPr>
          <w:rFonts w:ascii="Times New Roman" w:hAnsi="Times New Roman" w:cs="Times New Roman"/>
          <w:sz w:val="28"/>
          <w:szCs w:val="28"/>
        </w:rPr>
        <w:t xml:space="preserve">доцента кафедры компьютерной инженерии и моделирования </w:t>
      </w:r>
      <w:r w:rsidR="002C0DFB" w:rsidRPr="00DB5B23">
        <w:rPr>
          <w:rFonts w:ascii="Times New Roman" w:hAnsi="Times New Roman" w:cs="Times New Roman"/>
          <w:sz w:val="28"/>
          <w:szCs w:val="28"/>
        </w:rPr>
        <w:t>Физико-технического института (объявление № 1)</w:t>
      </w:r>
      <w:r w:rsidR="00DB5B23" w:rsidRPr="00DB5B23">
        <w:rPr>
          <w:rFonts w:ascii="Times New Roman" w:hAnsi="Times New Roman" w:cs="Times New Roman"/>
          <w:sz w:val="28"/>
          <w:szCs w:val="28"/>
        </w:rPr>
        <w:t xml:space="preserve"> </w:t>
      </w:r>
      <w:r w:rsidR="00DB5B23">
        <w:rPr>
          <w:rFonts w:ascii="Times New Roman" w:hAnsi="Times New Roman" w:cs="Times New Roman"/>
          <w:sz w:val="28"/>
          <w:szCs w:val="28"/>
        </w:rPr>
        <w:t xml:space="preserve">баллотировался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="00DB5B23" w:rsidRPr="00DB5B23">
        <w:rPr>
          <w:rFonts w:ascii="Times New Roman" w:hAnsi="Times New Roman" w:cs="Times New Roman"/>
          <w:sz w:val="28"/>
          <w:szCs w:val="28"/>
        </w:rPr>
        <w:t xml:space="preserve"> </w:t>
      </w:r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 xml:space="preserve"> следующие: «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» – 22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DB5B23">
        <w:rPr>
          <w:rFonts w:ascii="Times New Roman" w:eastAsia="Times New Roman" w:hAnsi="Times New Roman" w:cs="Times New Roman"/>
          <w:sz w:val="28"/>
          <w:szCs w:val="28"/>
        </w:rPr>
        <w:t>» – нет, «недействительных бюллетеней» - нет.</w:t>
      </w:r>
    </w:p>
    <w:p w:rsidR="00DB5B23" w:rsidRDefault="00F24483" w:rsidP="00F24483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DB5B23" w:rsidRPr="00DB5B23">
        <w:rPr>
          <w:b/>
          <w:sz w:val="28"/>
          <w:szCs w:val="28"/>
        </w:rPr>
        <w:t>ПОСТАНОВИЛИ:</w:t>
      </w:r>
      <w:r w:rsidR="00DB5B23" w:rsidRPr="008A6EA1">
        <w:rPr>
          <w:sz w:val="28"/>
          <w:szCs w:val="28"/>
        </w:rPr>
        <w:t xml:space="preserve"> </w:t>
      </w:r>
      <w:r w:rsidR="00DB5B23">
        <w:rPr>
          <w:sz w:val="28"/>
          <w:szCs w:val="28"/>
          <w:lang w:val="ru-RU"/>
        </w:rPr>
        <w:t>1. У</w:t>
      </w:r>
      <w:r w:rsidR="00DB5B23">
        <w:rPr>
          <w:sz w:val="28"/>
          <w:szCs w:val="28"/>
        </w:rPr>
        <w:t xml:space="preserve">твердить протокол избрания. </w:t>
      </w:r>
    </w:p>
    <w:p w:rsidR="00DB5B23" w:rsidRPr="00F24483" w:rsidRDefault="00DB5B23" w:rsidP="00F24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4483">
        <w:rPr>
          <w:sz w:val="28"/>
          <w:szCs w:val="28"/>
        </w:rPr>
        <w:t xml:space="preserve">          </w:t>
      </w:r>
      <w:r w:rsidR="00540CF1">
        <w:rPr>
          <w:sz w:val="28"/>
          <w:szCs w:val="28"/>
        </w:rPr>
        <w:t xml:space="preserve">     2. </w:t>
      </w:r>
      <w:r w:rsidR="00F24483" w:rsidRPr="00F24483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spellStart"/>
      <w:r w:rsidR="00F24483" w:rsidRPr="00F24483">
        <w:rPr>
          <w:rFonts w:ascii="Times New Roman" w:hAnsi="Times New Roman" w:cs="Times New Roman"/>
          <w:sz w:val="28"/>
          <w:szCs w:val="28"/>
        </w:rPr>
        <w:t>Ислямова</w:t>
      </w:r>
      <w:proofErr w:type="spellEnd"/>
      <w:r w:rsidR="00F24483" w:rsidRPr="00F24483">
        <w:rPr>
          <w:rFonts w:ascii="Times New Roman" w:hAnsi="Times New Roman" w:cs="Times New Roman"/>
          <w:sz w:val="28"/>
          <w:szCs w:val="28"/>
        </w:rPr>
        <w:t xml:space="preserve"> Р.И.</w:t>
      </w:r>
      <w:r w:rsidRPr="00F24483">
        <w:rPr>
          <w:rFonts w:ascii="Times New Roman" w:hAnsi="Times New Roman" w:cs="Times New Roman"/>
          <w:sz w:val="28"/>
          <w:szCs w:val="28"/>
        </w:rPr>
        <w:t xml:space="preserve"> избранным на должность </w:t>
      </w:r>
      <w:r w:rsidR="00F24483" w:rsidRPr="00F24483">
        <w:rPr>
          <w:rFonts w:ascii="Times New Roman" w:hAnsi="Times New Roman" w:cs="Times New Roman"/>
          <w:sz w:val="28"/>
          <w:szCs w:val="28"/>
        </w:rPr>
        <w:t xml:space="preserve">доцента кафедры компьютерной инженерии и моделирования </w:t>
      </w:r>
      <w:r w:rsidRPr="00F24483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DB5B23" w:rsidRDefault="00DB5B23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 w:rsidR="00F24483">
        <w:rPr>
          <w:sz w:val="28"/>
          <w:szCs w:val="28"/>
          <w:lang w:val="ru-RU"/>
        </w:rPr>
        <w:t xml:space="preserve"> «за» - 22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59204B" w:rsidRDefault="0059204B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59204B" w:rsidRDefault="0059204B" w:rsidP="00F24483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59204B">
        <w:rPr>
          <w:b/>
          <w:sz w:val="28"/>
          <w:szCs w:val="28"/>
          <w:lang w:val="ru-RU"/>
        </w:rPr>
        <w:t>РАЗНОЕ</w:t>
      </w:r>
    </w:p>
    <w:p w:rsidR="0059204B" w:rsidRPr="0059204B" w:rsidRDefault="0059204B" w:rsidP="0059204B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заведующего кафедрой физики конденсированных сред, физических методов и информационных технологий в медицине, д.ф.-м.н., профессора Стругацкого М.Б. о целесообразности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темы диссертационной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9204B" w:rsidRDefault="0059204B" w:rsidP="0059204B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eastAsia="font295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менить тему диссертационной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«Композитные структуры на основе бората железа» на «Монокристаллические структуры на основе бората железа: синтез, изучение внутрикристаллических полей».</w:t>
      </w:r>
    </w:p>
    <w:p w:rsidR="0059204B" w:rsidRDefault="0059204B" w:rsidP="0059204B">
      <w:pPr>
        <w:pStyle w:val="a5"/>
        <w:spacing w:after="0" w:line="360" w:lineRule="auto"/>
        <w:ind w:firstLine="567"/>
        <w:jc w:val="both"/>
      </w:pPr>
      <w:r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59204B" w:rsidRDefault="0059204B" w:rsidP="0059204B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75320E" w:rsidRPr="0075320E" w:rsidRDefault="0075320E" w:rsidP="00F244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Максимова Е.М.</w:t>
      </w:r>
    </w:p>
    <w:p w:rsidR="00142673" w:rsidRDefault="00142673"/>
    <w:sectPr w:rsidR="00142673" w:rsidSect="001E21F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B3523F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97DBB"/>
    <w:rsid w:val="000C1CCA"/>
    <w:rsid w:val="000D6307"/>
    <w:rsid w:val="00142673"/>
    <w:rsid w:val="001E21F7"/>
    <w:rsid w:val="00223321"/>
    <w:rsid w:val="002C0DFB"/>
    <w:rsid w:val="004254AD"/>
    <w:rsid w:val="00483111"/>
    <w:rsid w:val="004F3F54"/>
    <w:rsid w:val="004F61E9"/>
    <w:rsid w:val="00540CF1"/>
    <w:rsid w:val="00547319"/>
    <w:rsid w:val="0059204B"/>
    <w:rsid w:val="005C0157"/>
    <w:rsid w:val="005C112A"/>
    <w:rsid w:val="00613DB2"/>
    <w:rsid w:val="00677029"/>
    <w:rsid w:val="006C4753"/>
    <w:rsid w:val="006D5DD4"/>
    <w:rsid w:val="0075320E"/>
    <w:rsid w:val="007C7363"/>
    <w:rsid w:val="0094608B"/>
    <w:rsid w:val="009A4F0C"/>
    <w:rsid w:val="009D6451"/>
    <w:rsid w:val="00A2268F"/>
    <w:rsid w:val="00A62878"/>
    <w:rsid w:val="00A66C1E"/>
    <w:rsid w:val="00AA3BC1"/>
    <w:rsid w:val="00B42ECF"/>
    <w:rsid w:val="00BA4743"/>
    <w:rsid w:val="00C27465"/>
    <w:rsid w:val="00D47E36"/>
    <w:rsid w:val="00DB5B23"/>
    <w:rsid w:val="00E14D5B"/>
    <w:rsid w:val="00F05F38"/>
    <w:rsid w:val="00F24483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693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</cp:revision>
  <dcterms:created xsi:type="dcterms:W3CDTF">2022-01-09T12:31:00Z</dcterms:created>
  <dcterms:modified xsi:type="dcterms:W3CDTF">2022-12-30T12:35:00Z</dcterms:modified>
</cp:coreProperties>
</file>