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05" w:rsidRDefault="003E4105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16D" w:rsidRPr="000D5BF8" w:rsidRDefault="0059316D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59316D" w:rsidRPr="00EC151B" w:rsidRDefault="0059316D" w:rsidP="0059316D">
      <w:pPr>
        <w:pStyle w:val="Standard"/>
        <w:jc w:val="center"/>
        <w:rPr>
          <w:sz w:val="28"/>
          <w:szCs w:val="28"/>
        </w:rPr>
      </w:pPr>
    </w:p>
    <w:p w:rsidR="0059316D" w:rsidRPr="00B14558" w:rsidRDefault="005C457F" w:rsidP="0059316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8</w:t>
      </w:r>
    </w:p>
    <w:p w:rsidR="0059316D" w:rsidRPr="000D5BF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59316D" w:rsidRPr="000D5BF8" w:rsidRDefault="005C457F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615F2">
        <w:rPr>
          <w:rFonts w:ascii="Times New Roman" w:hAnsi="Times New Roman" w:cs="Times New Roman"/>
          <w:sz w:val="28"/>
          <w:szCs w:val="28"/>
        </w:rPr>
        <w:t>2</w:t>
      </w:r>
      <w:r w:rsidR="005958D9">
        <w:rPr>
          <w:rFonts w:ascii="Times New Roman" w:hAnsi="Times New Roman" w:cs="Times New Roman"/>
          <w:sz w:val="28"/>
          <w:szCs w:val="28"/>
        </w:rPr>
        <w:t>8</w:t>
      </w:r>
      <w:r w:rsidR="0059316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8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59316D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9316D" w:rsidRPr="000D5BF8" w:rsidRDefault="0059316D" w:rsidP="0059316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5C457F">
        <w:rPr>
          <w:rFonts w:ascii="Times New Roman" w:hAnsi="Times New Roman" w:cs="Times New Roman"/>
          <w:sz w:val="28"/>
          <w:szCs w:val="28"/>
        </w:rPr>
        <w:t>21</w:t>
      </w:r>
    </w:p>
    <w:p w:rsidR="0059316D" w:rsidRPr="000D5BF8" w:rsidRDefault="0059316D" w:rsidP="0059316D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16D" w:rsidRDefault="0059316D" w:rsidP="0059316D">
      <w:pPr>
        <w:spacing w:line="312" w:lineRule="auto"/>
        <w:ind w:firstLine="709"/>
        <w:jc w:val="center"/>
        <w:rPr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241A11">
        <w:rPr>
          <w:sz w:val="28"/>
          <w:szCs w:val="28"/>
        </w:rPr>
        <w:t xml:space="preserve"> </w:t>
      </w:r>
    </w:p>
    <w:p w:rsidR="005C457F" w:rsidRPr="003434BA" w:rsidRDefault="005C457F" w:rsidP="005C457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итогов зимней промежуточной аттестации. Разработка дорожной карты по сохранению контингента Физико-технического института</w:t>
      </w:r>
      <w:r w:rsidRPr="003434BA">
        <w:rPr>
          <w:sz w:val="28"/>
          <w:szCs w:val="28"/>
        </w:rPr>
        <w:t>.</w:t>
      </w:r>
    </w:p>
    <w:p w:rsidR="005C457F" w:rsidRPr="003434BA" w:rsidRDefault="005C457F" w:rsidP="005C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4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343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Бакуменко М.А., зам. директора ФТИ по учебной и методической работе.</w:t>
      </w:r>
    </w:p>
    <w:p w:rsidR="005C457F" w:rsidRPr="003434BA" w:rsidRDefault="005C457F" w:rsidP="005C457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4BA">
        <w:rPr>
          <w:rFonts w:ascii="Times New Roman" w:hAnsi="Times New Roman" w:cs="Times New Roman"/>
          <w:sz w:val="28"/>
          <w:szCs w:val="28"/>
        </w:rPr>
        <w:t xml:space="preserve">О рекомендации к </w:t>
      </w:r>
      <w:r>
        <w:rPr>
          <w:rFonts w:ascii="Times New Roman" w:hAnsi="Times New Roman" w:cs="Times New Roman"/>
          <w:sz w:val="28"/>
          <w:szCs w:val="28"/>
        </w:rPr>
        <w:t xml:space="preserve">присвоению </w:t>
      </w:r>
      <w:r w:rsidRPr="003434BA">
        <w:rPr>
          <w:rFonts w:ascii="Times New Roman" w:hAnsi="Times New Roman" w:cs="Times New Roman"/>
          <w:sz w:val="28"/>
          <w:szCs w:val="28"/>
        </w:rPr>
        <w:t>ученого звания доцента по научной специальности 1.1.6 «Вычислительная математика» доценту кафедры алгебры и функционального анализа Баран Инне Викторовне.</w:t>
      </w:r>
    </w:p>
    <w:p w:rsidR="005C457F" w:rsidRPr="003434BA" w:rsidRDefault="005C457F" w:rsidP="005C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4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343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Максимова Е.М., секретарь Ученого совета ФТИ.</w:t>
      </w:r>
    </w:p>
    <w:p w:rsidR="005C457F" w:rsidRDefault="005C457F" w:rsidP="005C457F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3434BA">
        <w:rPr>
          <w:sz w:val="28"/>
          <w:szCs w:val="28"/>
        </w:rPr>
        <w:t xml:space="preserve">     </w:t>
      </w:r>
      <w:r w:rsidRPr="003434BA">
        <w:rPr>
          <w:sz w:val="28"/>
          <w:szCs w:val="28"/>
          <w:u w:val="single"/>
        </w:rPr>
        <w:t xml:space="preserve">Разное. </w:t>
      </w:r>
    </w:p>
    <w:p w:rsidR="005C457F" w:rsidRDefault="005C457F" w:rsidP="005C457F">
      <w:pPr>
        <w:pStyle w:val="ListParagraph1"/>
        <w:numPr>
          <w:ilvl w:val="0"/>
          <w:numId w:val="30"/>
        </w:numPr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открытии научно-образовательного Центра Автономных роботизированных систем - структурного подразделения ФТИ. </w:t>
      </w:r>
    </w:p>
    <w:p w:rsidR="005C457F" w:rsidRDefault="005C457F" w:rsidP="005C457F">
      <w:pPr>
        <w:pStyle w:val="ListParagraph1"/>
        <w:numPr>
          <w:ilvl w:val="0"/>
          <w:numId w:val="30"/>
        </w:numPr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грифа КФУ им. В.И. Вернадского монографиям «Особенности организации морских круизов» и «Перспективы развития крымской туристской </w:t>
      </w:r>
      <w:proofErr w:type="spellStart"/>
      <w:r>
        <w:rPr>
          <w:sz w:val="28"/>
          <w:szCs w:val="28"/>
        </w:rPr>
        <w:t>дестинации</w:t>
      </w:r>
      <w:proofErr w:type="spellEnd"/>
      <w:r>
        <w:rPr>
          <w:sz w:val="28"/>
          <w:szCs w:val="28"/>
        </w:rPr>
        <w:t>»</w:t>
      </w:r>
      <w:r w:rsidRPr="009A3263">
        <w:rPr>
          <w:sz w:val="28"/>
          <w:szCs w:val="28"/>
        </w:rPr>
        <w:t>.</w:t>
      </w:r>
      <w:r>
        <w:rPr>
          <w:sz w:val="28"/>
          <w:szCs w:val="28"/>
        </w:rPr>
        <w:t xml:space="preserve"> Авторы:</w:t>
      </w:r>
      <w:r w:rsidR="00A913DB">
        <w:rPr>
          <w:sz w:val="28"/>
          <w:szCs w:val="28"/>
        </w:rPr>
        <w:t xml:space="preserve"> Селиванов </w:t>
      </w:r>
      <w:r w:rsidRPr="00833413">
        <w:rPr>
          <w:sz w:val="28"/>
          <w:szCs w:val="28"/>
        </w:rPr>
        <w:t>В.В., Казак А.Н., Руденко М.А.</w:t>
      </w:r>
    </w:p>
    <w:p w:rsidR="00880530" w:rsidRPr="0047760C" w:rsidRDefault="00C92780" w:rsidP="0036242A">
      <w:pPr>
        <w:pStyle w:val="ListParagraph1"/>
        <w:numPr>
          <w:ilvl w:val="0"/>
          <w:numId w:val="30"/>
        </w:numPr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7760C">
        <w:rPr>
          <w:sz w:val="28"/>
          <w:szCs w:val="28"/>
        </w:rPr>
        <w:t>О новой инициативной научно-исследовательской теме «Новые принципы создания информационных систем</w:t>
      </w:r>
      <w:r w:rsidR="0047760C" w:rsidRPr="0047760C">
        <w:rPr>
          <w:sz w:val="28"/>
          <w:szCs w:val="28"/>
        </w:rPr>
        <w:t xml:space="preserve"> и получения адаптируемых изделий на основе разработанного </w:t>
      </w:r>
      <w:proofErr w:type="spellStart"/>
      <w:r w:rsidR="0047760C" w:rsidRPr="0047760C">
        <w:rPr>
          <w:sz w:val="28"/>
          <w:szCs w:val="28"/>
        </w:rPr>
        <w:t>экструзионно</w:t>
      </w:r>
      <w:proofErr w:type="spellEnd"/>
      <w:r w:rsidR="0047760C" w:rsidRPr="0047760C">
        <w:rPr>
          <w:sz w:val="28"/>
          <w:szCs w:val="28"/>
        </w:rPr>
        <w:t>-выдувного оборудования и технологии для переработки вторичных полимерных и строительных материалов</w:t>
      </w:r>
      <w:r w:rsidRPr="0047760C">
        <w:rPr>
          <w:sz w:val="28"/>
          <w:szCs w:val="28"/>
        </w:rPr>
        <w:t>»</w:t>
      </w:r>
      <w:r w:rsidR="0047760C">
        <w:rPr>
          <w:sz w:val="28"/>
          <w:szCs w:val="28"/>
        </w:rPr>
        <w:t>.</w:t>
      </w:r>
    </w:p>
    <w:p w:rsidR="00A913DB" w:rsidRPr="005958D9" w:rsidRDefault="00A913DB" w:rsidP="005958D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lastRenderedPageBreak/>
        <w:t>СЛУШАЛИ:</w:t>
      </w:r>
      <w:r>
        <w:rPr>
          <w:sz w:val="28"/>
          <w:szCs w:val="28"/>
          <w:shd w:val="clear" w:color="auto" w:fill="FFFFFF"/>
        </w:rPr>
        <w:t xml:space="preserve"> директора ФТИ, председателя УС ФТИ, Нудьгу А.А. </w:t>
      </w:r>
      <w:r w:rsidR="005958D9">
        <w:rPr>
          <w:sz w:val="28"/>
          <w:szCs w:val="28"/>
          <w:shd w:val="clear" w:color="auto" w:fill="FFFFFF"/>
        </w:rPr>
        <w:t xml:space="preserve">с информацией </w:t>
      </w:r>
      <w:r>
        <w:rPr>
          <w:sz w:val="28"/>
          <w:szCs w:val="28"/>
          <w:shd w:val="clear" w:color="auto" w:fill="FFFFFF"/>
        </w:rPr>
        <w:t xml:space="preserve">о присутствии на заседании УС ФТИ президента Национальной ассоциации цифровой экономики, регионального координатора федерального проекта «Цифровая Россия» Андрея </w:t>
      </w:r>
      <w:proofErr w:type="spellStart"/>
      <w:r>
        <w:rPr>
          <w:sz w:val="28"/>
          <w:szCs w:val="28"/>
          <w:shd w:val="clear" w:color="auto" w:fill="FFFFFF"/>
        </w:rPr>
        <w:t>Неукрытого</w:t>
      </w:r>
      <w:proofErr w:type="spellEnd"/>
      <w:r>
        <w:rPr>
          <w:sz w:val="28"/>
          <w:szCs w:val="28"/>
          <w:shd w:val="clear" w:color="auto" w:fill="FFFFFF"/>
        </w:rPr>
        <w:t xml:space="preserve"> с целью вручения благодарностей проректору КФУ по цифровым трансформациям </w:t>
      </w:r>
      <w:proofErr w:type="spellStart"/>
      <w:r>
        <w:rPr>
          <w:sz w:val="28"/>
          <w:szCs w:val="28"/>
          <w:shd w:val="clear" w:color="auto" w:fill="FFFFFF"/>
        </w:rPr>
        <w:t>Рыбасю</w:t>
      </w:r>
      <w:proofErr w:type="spellEnd"/>
      <w:r>
        <w:rPr>
          <w:sz w:val="28"/>
          <w:szCs w:val="28"/>
          <w:shd w:val="clear" w:color="auto" w:fill="FFFFFF"/>
        </w:rPr>
        <w:t xml:space="preserve"> А.Ф. и заведующему кафедрой </w:t>
      </w:r>
      <w:r w:rsidR="002529C7">
        <w:rPr>
          <w:sz w:val="28"/>
          <w:szCs w:val="28"/>
          <w:shd w:val="clear" w:color="auto" w:fill="FFFFFF"/>
        </w:rPr>
        <w:t>компьютерной инженерии и моделирования Милюкову В.В.</w:t>
      </w:r>
    </w:p>
    <w:p w:rsidR="00E9376E" w:rsidRDefault="00E9376E" w:rsidP="002529C7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 w:rsidR="009751CA">
        <w:rPr>
          <w:sz w:val="28"/>
          <w:szCs w:val="28"/>
          <w:shd w:val="clear" w:color="auto" w:fill="FFFFFF"/>
        </w:rPr>
        <w:t xml:space="preserve"> директора ФТИ, </w:t>
      </w:r>
      <w:r w:rsidR="002529C7">
        <w:rPr>
          <w:sz w:val="28"/>
          <w:szCs w:val="28"/>
          <w:shd w:val="clear" w:color="auto" w:fill="FFFFFF"/>
        </w:rPr>
        <w:t xml:space="preserve">председателя УС ФТИ, </w:t>
      </w:r>
      <w:r w:rsidR="009751CA">
        <w:rPr>
          <w:sz w:val="28"/>
          <w:szCs w:val="28"/>
          <w:shd w:val="clear" w:color="auto" w:fill="FFFFFF"/>
        </w:rPr>
        <w:t>Нудьгу</w:t>
      </w:r>
      <w:r>
        <w:rPr>
          <w:sz w:val="28"/>
          <w:szCs w:val="28"/>
          <w:shd w:val="clear" w:color="auto" w:fill="FFFFFF"/>
        </w:rPr>
        <w:t xml:space="preserve"> А.А. об утверждении повестки дня. </w:t>
      </w:r>
    </w:p>
    <w:p w:rsidR="00E9376E" w:rsidRPr="009869DC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5C457F">
        <w:rPr>
          <w:sz w:val="28"/>
          <w:szCs w:val="28"/>
        </w:rPr>
        <w:t xml:space="preserve"> «за» - 21</w:t>
      </w:r>
      <w:r>
        <w:rPr>
          <w:sz w:val="28"/>
          <w:szCs w:val="28"/>
        </w:rPr>
        <w:t>, «против» - нет, «воздержались» - нет.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</w:p>
    <w:p w:rsidR="00A615F2" w:rsidRPr="002A4DB1" w:rsidRDefault="00E9376E" w:rsidP="00A615F2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9376E">
        <w:rPr>
          <w:b/>
          <w:sz w:val="28"/>
          <w:szCs w:val="28"/>
        </w:rPr>
        <w:t xml:space="preserve">ПЕРВЫЙ ВОПРОС: </w:t>
      </w:r>
      <w:r w:rsidR="005C457F">
        <w:rPr>
          <w:sz w:val="28"/>
          <w:szCs w:val="28"/>
        </w:rPr>
        <w:t>анализ итогов зимней промежуточной аттестации. Разработка дорожной карты по сохранению контингента Физико-технического института</w:t>
      </w:r>
      <w:r w:rsidR="005C457F" w:rsidRPr="003434BA">
        <w:rPr>
          <w:sz w:val="28"/>
          <w:szCs w:val="28"/>
        </w:rPr>
        <w:t>.</w:t>
      </w:r>
    </w:p>
    <w:p w:rsidR="005C457F" w:rsidRPr="005C457F" w:rsidRDefault="00A615F2" w:rsidP="005C457F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C457F">
        <w:rPr>
          <w:b/>
          <w:sz w:val="28"/>
          <w:szCs w:val="28"/>
          <w:shd w:val="clear" w:color="auto" w:fill="FFFFFF"/>
        </w:rPr>
        <w:t>СЛУШАЛИ: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5C457F" w:rsidRPr="003434BA">
        <w:rPr>
          <w:sz w:val="28"/>
          <w:szCs w:val="28"/>
          <w:shd w:val="clear" w:color="auto" w:fill="FFFFFF"/>
        </w:rPr>
        <w:t>Бакуменко М.А., зам. директора ФТИ по учебной и методической работе</w:t>
      </w:r>
      <w:r w:rsidR="005C457F">
        <w:rPr>
          <w:sz w:val="28"/>
          <w:szCs w:val="28"/>
          <w:shd w:val="clear" w:color="auto" w:fill="FFFFFF"/>
        </w:rPr>
        <w:t xml:space="preserve"> об </w:t>
      </w:r>
      <w:r w:rsidR="005C457F">
        <w:rPr>
          <w:sz w:val="28"/>
          <w:szCs w:val="28"/>
        </w:rPr>
        <w:t>итогах зимней промежуточной аттестации и предложениях по разработке дорожной карты по сохранению контингента Физико-технического института</w:t>
      </w:r>
      <w:r w:rsidR="005C457F" w:rsidRPr="003434BA">
        <w:rPr>
          <w:sz w:val="28"/>
          <w:szCs w:val="28"/>
        </w:rPr>
        <w:t>.</w:t>
      </w:r>
    </w:p>
    <w:p w:rsidR="002529C7" w:rsidRDefault="00A615F2" w:rsidP="002529C7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C7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2529C7" w:rsidRDefault="002529C7" w:rsidP="002529C7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C7">
        <w:rPr>
          <w:rFonts w:ascii="Times New Roman" w:hAnsi="Times New Roman" w:cs="Times New Roman"/>
          <w:sz w:val="28"/>
          <w:szCs w:val="28"/>
        </w:rPr>
        <w:t>И</w:t>
      </w:r>
      <w:r w:rsidR="00A615F2" w:rsidRPr="002529C7">
        <w:rPr>
          <w:rFonts w:ascii="Times New Roman" w:hAnsi="Times New Roman" w:cs="Times New Roman"/>
          <w:sz w:val="28"/>
          <w:szCs w:val="28"/>
        </w:rPr>
        <w:t>нформацию принять к сведению.</w:t>
      </w:r>
    </w:p>
    <w:p w:rsidR="002529C7" w:rsidRPr="002529C7" w:rsidRDefault="002529C7" w:rsidP="002529C7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C7">
        <w:rPr>
          <w:rFonts w:ascii="Times New Roman" w:hAnsi="Times New Roman" w:cs="Times New Roman"/>
          <w:sz w:val="28"/>
          <w:szCs w:val="28"/>
        </w:rPr>
        <w:t>Представленный план по разработке дорожной карты принять за основу.</w:t>
      </w:r>
    </w:p>
    <w:p w:rsidR="00852AE8" w:rsidRDefault="00A615F2" w:rsidP="00A615F2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2529C7">
        <w:rPr>
          <w:sz w:val="28"/>
          <w:szCs w:val="28"/>
          <w:lang w:val="ru-RU"/>
        </w:rPr>
        <w:t xml:space="preserve"> «за» - 19</w:t>
      </w:r>
      <w:r w:rsidRPr="00C878D9">
        <w:rPr>
          <w:sz w:val="28"/>
          <w:szCs w:val="28"/>
          <w:lang w:val="ru-RU"/>
        </w:rPr>
        <w:t>, «прот</w:t>
      </w:r>
      <w:r w:rsidR="002529C7">
        <w:rPr>
          <w:sz w:val="28"/>
          <w:szCs w:val="28"/>
          <w:lang w:val="ru-RU"/>
        </w:rPr>
        <w:t>ив» - 1, «воздержались» - 1</w:t>
      </w:r>
      <w:r>
        <w:rPr>
          <w:sz w:val="28"/>
          <w:szCs w:val="28"/>
          <w:lang w:val="ru-RU"/>
        </w:rPr>
        <w:t>.</w:t>
      </w:r>
    </w:p>
    <w:p w:rsidR="00A615F2" w:rsidRPr="00A615F2" w:rsidRDefault="00A615F2" w:rsidP="00A615F2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B149B9" w:rsidRPr="005C457F" w:rsidRDefault="00B149B9" w:rsidP="005C4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sz w:val="28"/>
          <w:szCs w:val="28"/>
        </w:rPr>
        <w:t xml:space="preserve">ВТОРОЙ ВОПРОС: </w:t>
      </w:r>
      <w:r w:rsidR="005C457F">
        <w:rPr>
          <w:rFonts w:ascii="Times New Roman" w:hAnsi="Times New Roman" w:cs="Times New Roman"/>
          <w:sz w:val="28"/>
          <w:szCs w:val="28"/>
        </w:rPr>
        <w:t>о</w:t>
      </w:r>
      <w:r w:rsidR="005C457F" w:rsidRPr="005C457F">
        <w:rPr>
          <w:rFonts w:ascii="Times New Roman" w:hAnsi="Times New Roman" w:cs="Times New Roman"/>
          <w:sz w:val="28"/>
          <w:szCs w:val="28"/>
        </w:rPr>
        <w:t xml:space="preserve"> рекомендации к присвоению ученого звания доцента по научной специальности 1.1.6 «Вычислительная математика» доценту кафедры алгебры и функционального анализа Баран Инне Викторовне.</w:t>
      </w:r>
    </w:p>
    <w:p w:rsidR="005C457F" w:rsidRPr="005C457F" w:rsidRDefault="00B149B9" w:rsidP="005C457F">
      <w:p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r w:rsidR="005C457F" w:rsidRPr="005C457F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Максимову Е.М., секретаря Ученого совета ФТИ</w:t>
      </w:r>
      <w:r w:rsidR="005C45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457F" w:rsidRPr="005C4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457F" w:rsidRPr="005C457F">
        <w:rPr>
          <w:rFonts w:ascii="Times New Roman" w:hAnsi="Times New Roman" w:cs="Times New Roman"/>
          <w:sz w:val="28"/>
          <w:szCs w:val="28"/>
        </w:rPr>
        <w:t>о присвоении ученого звания доцента по научной специальности 1.1.6 «Вычислительная математика» доценту кафедры алгебры и функционального анализа Баран Инне Викторовне.</w:t>
      </w:r>
    </w:p>
    <w:p w:rsidR="005C457F" w:rsidRPr="005C457F" w:rsidRDefault="005C457F" w:rsidP="005C457F">
      <w:p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ПОСТАНОВИЛИ: </w:t>
      </w:r>
      <w:r w:rsidRPr="005C457F">
        <w:rPr>
          <w:rFonts w:ascii="Times New Roman" w:hAnsi="Times New Roman" w:cs="Times New Roman"/>
          <w:bCs/>
          <w:sz w:val="28"/>
          <w:szCs w:val="28"/>
        </w:rPr>
        <w:t>ходатайствовать перед Ученым советом КФУ им. В.И.</w:t>
      </w:r>
      <w:r w:rsidR="002529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457F">
        <w:rPr>
          <w:rFonts w:ascii="Times New Roman" w:hAnsi="Times New Roman" w:cs="Times New Roman"/>
          <w:bCs/>
          <w:sz w:val="28"/>
          <w:szCs w:val="28"/>
        </w:rPr>
        <w:t xml:space="preserve">Вернадского о присвоении </w:t>
      </w:r>
      <w:r w:rsidRPr="005C457F">
        <w:rPr>
          <w:rFonts w:ascii="Times New Roman" w:hAnsi="Times New Roman" w:cs="Times New Roman"/>
          <w:sz w:val="28"/>
          <w:szCs w:val="28"/>
        </w:rPr>
        <w:t xml:space="preserve">ученого звания доцента по научной специальности 1.1.6 «Вычислительная математика» доценту кафедры общей физики Баран Инне Викторовне. </w:t>
      </w:r>
    </w:p>
    <w:p w:rsidR="00B149B9" w:rsidRPr="005C457F" w:rsidRDefault="00B149B9" w:rsidP="005C4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5C457F">
        <w:rPr>
          <w:rFonts w:ascii="Times New Roman" w:hAnsi="Times New Roman" w:cs="Times New Roman"/>
          <w:sz w:val="28"/>
          <w:szCs w:val="28"/>
        </w:rPr>
        <w:t xml:space="preserve"> «за» - 21</w:t>
      </w:r>
      <w:r w:rsidRPr="005C457F">
        <w:rPr>
          <w:rFonts w:ascii="Times New Roman" w:hAnsi="Times New Roman" w:cs="Times New Roman"/>
          <w:sz w:val="28"/>
          <w:szCs w:val="28"/>
        </w:rPr>
        <w:t>, «против» - нет, «воздержались» - нет.</w:t>
      </w:r>
    </w:p>
    <w:p w:rsidR="001D7971" w:rsidRP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1D7971" w:rsidRDefault="003D441B" w:rsidP="001D7971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РАЗНОЕ.</w:t>
      </w:r>
    </w:p>
    <w:p w:rsidR="003B1B37" w:rsidRPr="00161AF1" w:rsidRDefault="003B1B37" w:rsidP="00161AF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3B1B37">
        <w:rPr>
          <w:b/>
          <w:sz w:val="28"/>
          <w:szCs w:val="28"/>
        </w:rPr>
        <w:t>ПЕРВЫЙ ВОПРОС:</w:t>
      </w:r>
      <w:r>
        <w:rPr>
          <w:sz w:val="28"/>
          <w:szCs w:val="28"/>
        </w:rPr>
        <w:t xml:space="preserve"> об открытии научно-образовательного Центра Автономных роботизированных систем - структурного подразделения ФТИ. </w:t>
      </w:r>
    </w:p>
    <w:p w:rsidR="003B1B37" w:rsidRDefault="00174026" w:rsidP="00161AF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3B1B37">
        <w:rPr>
          <w:sz w:val="28"/>
          <w:szCs w:val="28"/>
          <w:shd w:val="clear" w:color="auto" w:fill="FFFFFF"/>
        </w:rPr>
        <w:t xml:space="preserve">Нудьгу А.А., </w:t>
      </w:r>
      <w:r w:rsidR="00B178F2">
        <w:rPr>
          <w:sz w:val="28"/>
          <w:szCs w:val="28"/>
          <w:shd w:val="clear" w:color="auto" w:fill="FFFFFF"/>
        </w:rPr>
        <w:t>директора ФТИ</w:t>
      </w:r>
      <w:r w:rsidR="003B1B37">
        <w:rPr>
          <w:sz w:val="28"/>
          <w:szCs w:val="28"/>
          <w:shd w:val="clear" w:color="auto" w:fill="FFFFFF"/>
        </w:rPr>
        <w:t>, о</w:t>
      </w:r>
      <w:r w:rsidR="003B1B37">
        <w:rPr>
          <w:sz w:val="28"/>
          <w:szCs w:val="28"/>
        </w:rPr>
        <w:t xml:space="preserve"> необходимости открытия научно-образовательного Центра Автономных роботизированных систем как структурного подразделения ФТИ. </w:t>
      </w:r>
    </w:p>
    <w:p w:rsidR="00015769" w:rsidRPr="003B1B37" w:rsidRDefault="00015769" w:rsidP="00161AF1">
      <w:pPr>
        <w:tabs>
          <w:tab w:val="left" w:pos="5245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 w:rsidR="003B1B37" w:rsidRPr="003B1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B37" w:rsidRPr="003B1B37">
        <w:rPr>
          <w:rFonts w:ascii="Times New Roman" w:hAnsi="Times New Roman" w:cs="Times New Roman"/>
          <w:bCs/>
          <w:sz w:val="28"/>
          <w:szCs w:val="28"/>
        </w:rPr>
        <w:t xml:space="preserve">создать структурное подразделение Физико-технического института – научно-образовательный </w:t>
      </w:r>
      <w:r w:rsidR="003B1B37" w:rsidRPr="003B1B37">
        <w:rPr>
          <w:rFonts w:ascii="Times New Roman" w:hAnsi="Times New Roman" w:cs="Times New Roman"/>
          <w:sz w:val="28"/>
          <w:szCs w:val="28"/>
        </w:rPr>
        <w:t xml:space="preserve">Центр Автономных роботизированных систем. </w:t>
      </w:r>
    </w:p>
    <w:p w:rsidR="00015769" w:rsidRDefault="00015769" w:rsidP="003B1B37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3B1B37"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015769" w:rsidRDefault="00015769" w:rsidP="0001576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015769" w:rsidRDefault="00015769" w:rsidP="003B1B37">
      <w:pPr>
        <w:pStyle w:val="ListParagraph1"/>
        <w:tabs>
          <w:tab w:val="left" w:pos="567"/>
        </w:tabs>
        <w:suppressAutoHyphens w:val="0"/>
        <w:spacing w:line="360" w:lineRule="auto"/>
        <w:ind w:left="76"/>
        <w:jc w:val="both"/>
        <w:rPr>
          <w:sz w:val="28"/>
          <w:szCs w:val="28"/>
        </w:rPr>
      </w:pPr>
      <w:r w:rsidRPr="00015769">
        <w:rPr>
          <w:b/>
          <w:sz w:val="28"/>
          <w:szCs w:val="28"/>
        </w:rPr>
        <w:t xml:space="preserve">ВТОРОЙ ВОПРОС: </w:t>
      </w:r>
      <w:r w:rsidR="003B1B37">
        <w:rPr>
          <w:sz w:val="28"/>
          <w:szCs w:val="28"/>
        </w:rPr>
        <w:t xml:space="preserve">о присвоении грифа КФУ им. В.И. Вернадского монографиям «Особенности организации морских круизов» и «Перспективы развития крымской туристской </w:t>
      </w:r>
      <w:proofErr w:type="spellStart"/>
      <w:r w:rsidR="003B1B37">
        <w:rPr>
          <w:sz w:val="28"/>
          <w:szCs w:val="28"/>
        </w:rPr>
        <w:t>дестинации</w:t>
      </w:r>
      <w:proofErr w:type="spellEnd"/>
      <w:r w:rsidR="003B1B37">
        <w:rPr>
          <w:sz w:val="28"/>
          <w:szCs w:val="28"/>
        </w:rPr>
        <w:t>»</w:t>
      </w:r>
      <w:r w:rsidR="003B1B37" w:rsidRPr="009A3263">
        <w:rPr>
          <w:sz w:val="28"/>
          <w:szCs w:val="28"/>
        </w:rPr>
        <w:t>.</w:t>
      </w:r>
      <w:r w:rsidR="003B1B37">
        <w:rPr>
          <w:sz w:val="28"/>
          <w:szCs w:val="28"/>
        </w:rPr>
        <w:t xml:space="preserve"> Авторы:</w:t>
      </w:r>
      <w:r w:rsidR="003B1B37" w:rsidRPr="00833413">
        <w:rPr>
          <w:sz w:val="28"/>
          <w:szCs w:val="28"/>
        </w:rPr>
        <w:t xml:space="preserve"> Селиванов  В.В., Казак А.Н., Руденко М.А.</w:t>
      </w:r>
    </w:p>
    <w:p w:rsidR="00015769" w:rsidRDefault="00015769" w:rsidP="003B1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2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7B14E0">
        <w:rPr>
          <w:rFonts w:ascii="Times New Roman" w:hAnsi="Times New Roman" w:cs="Times New Roman"/>
          <w:sz w:val="28"/>
          <w:szCs w:val="28"/>
        </w:rPr>
        <w:t xml:space="preserve"> </w:t>
      </w:r>
      <w:r w:rsidR="003B1B37" w:rsidRPr="005C457F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Максимову Е.М., секретаря Ученого совета ФТИ</w:t>
      </w:r>
      <w:r w:rsidR="003B1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1B37" w:rsidRPr="003B1B37">
        <w:rPr>
          <w:rFonts w:ascii="Times New Roman" w:hAnsi="Times New Roman" w:cs="Times New Roman"/>
          <w:sz w:val="28"/>
          <w:szCs w:val="28"/>
        </w:rPr>
        <w:t xml:space="preserve">о присвоении грифа КФУ им. В.И. Вернадского монографиям «Особенности организации морских круизов» и «Перспективы развития крымской туристской </w:t>
      </w:r>
      <w:proofErr w:type="spellStart"/>
      <w:r w:rsidR="003B1B37" w:rsidRPr="003B1B37">
        <w:rPr>
          <w:rFonts w:ascii="Times New Roman" w:hAnsi="Times New Roman" w:cs="Times New Roman"/>
          <w:sz w:val="28"/>
          <w:szCs w:val="28"/>
        </w:rPr>
        <w:t>дестинации</w:t>
      </w:r>
      <w:proofErr w:type="spellEnd"/>
      <w:r w:rsidR="003B1B37" w:rsidRPr="003B1B37">
        <w:rPr>
          <w:rFonts w:ascii="Times New Roman" w:hAnsi="Times New Roman" w:cs="Times New Roman"/>
          <w:sz w:val="28"/>
          <w:szCs w:val="28"/>
        </w:rPr>
        <w:t>».</w:t>
      </w:r>
    </w:p>
    <w:p w:rsidR="003B1B37" w:rsidRPr="003B1B37" w:rsidRDefault="003B1B37" w:rsidP="003B1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прениях выступили: Леляков А.П., зав. кафедрой теоретической физики;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зав. каф. экспериментальной физики;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зав. кафедрой </w:t>
      </w:r>
      <w:r w:rsidR="00857186">
        <w:rPr>
          <w:rFonts w:ascii="Times New Roman" w:hAnsi="Times New Roman" w:cs="Times New Roman"/>
          <w:sz w:val="28"/>
          <w:szCs w:val="28"/>
        </w:rPr>
        <w:t>бизнес-информатики и математического моделирования; Муратов М.А., зав. кафедрой математического анализа; Яворский М.А., зам. директора ФТИ по научной и инновационной деятельности.</w:t>
      </w:r>
    </w:p>
    <w:p w:rsidR="00015769" w:rsidRPr="00ED4B28" w:rsidRDefault="00015769" w:rsidP="00ED4B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2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161AF1" w:rsidRDefault="00857186" w:rsidP="00161AF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186">
        <w:rPr>
          <w:rFonts w:ascii="Times New Roman" w:hAnsi="Times New Roman" w:cs="Times New Roman"/>
          <w:sz w:val="28"/>
          <w:szCs w:val="28"/>
        </w:rPr>
        <w:lastRenderedPageBreak/>
        <w:t xml:space="preserve">Перенести рассмотрение вопроса о ходатайстве о присвоении грифа КФУ им. В.И. Вернадского монографиям «Особенности организации морских круизов» и «Перспективы развития крымской туристской </w:t>
      </w:r>
      <w:proofErr w:type="spellStart"/>
      <w:r w:rsidRPr="00857186">
        <w:rPr>
          <w:rFonts w:ascii="Times New Roman" w:hAnsi="Times New Roman" w:cs="Times New Roman"/>
          <w:sz w:val="28"/>
          <w:szCs w:val="28"/>
        </w:rPr>
        <w:t>дестинации</w:t>
      </w:r>
      <w:proofErr w:type="spellEnd"/>
      <w:r w:rsidRPr="00857186">
        <w:rPr>
          <w:rFonts w:ascii="Times New Roman" w:hAnsi="Times New Roman" w:cs="Times New Roman"/>
          <w:sz w:val="28"/>
          <w:szCs w:val="28"/>
        </w:rPr>
        <w:t>».на одно из последующих заседаний Ученого совета ФТИ, предварительно обсудив этот вопрос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УМК ФТИ.</w:t>
      </w:r>
    </w:p>
    <w:p w:rsidR="00857186" w:rsidRPr="00161AF1" w:rsidRDefault="00857186" w:rsidP="00857186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AF1">
        <w:rPr>
          <w:rFonts w:ascii="Times New Roman" w:hAnsi="Times New Roman" w:cs="Times New Roman"/>
          <w:sz w:val="28"/>
          <w:szCs w:val="28"/>
        </w:rPr>
        <w:t xml:space="preserve">Авторам монографий предоставить справки о результатах прохождении </w:t>
      </w:r>
      <w:proofErr w:type="spellStart"/>
      <w:r w:rsidRPr="00161AF1">
        <w:rPr>
          <w:rFonts w:ascii="Times New Roman" w:hAnsi="Times New Roman" w:cs="Times New Roman"/>
          <w:sz w:val="28"/>
          <w:szCs w:val="28"/>
        </w:rPr>
        <w:t>антипллагиата</w:t>
      </w:r>
      <w:proofErr w:type="spellEnd"/>
      <w:r w:rsidR="00161AF1" w:rsidRPr="00161AF1">
        <w:rPr>
          <w:rFonts w:ascii="Times New Roman" w:hAnsi="Times New Roman" w:cs="Times New Roman"/>
          <w:sz w:val="28"/>
          <w:szCs w:val="28"/>
        </w:rPr>
        <w:t xml:space="preserve"> на заседания УМК и Ученого совета ФТИ.</w:t>
      </w:r>
    </w:p>
    <w:p w:rsidR="00ED4B28" w:rsidRDefault="00ED4B28" w:rsidP="00ED4B28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161AF1"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47760C" w:rsidRDefault="0047760C" w:rsidP="0047760C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lang w:eastAsia="zh-CN"/>
        </w:rPr>
      </w:pPr>
    </w:p>
    <w:p w:rsidR="0047760C" w:rsidRPr="00161AF1" w:rsidRDefault="0047760C" w:rsidP="0047760C">
      <w:pPr>
        <w:pStyle w:val="ListParagraph1"/>
        <w:tabs>
          <w:tab w:val="left" w:pos="567"/>
        </w:tabs>
        <w:suppressAutoHyphens w:val="0"/>
        <w:spacing w:line="360" w:lineRule="auto"/>
        <w:ind w:left="76"/>
        <w:jc w:val="both"/>
        <w:rPr>
          <w:sz w:val="28"/>
          <w:szCs w:val="28"/>
        </w:rPr>
      </w:pPr>
      <w:r w:rsidRPr="0047760C">
        <w:rPr>
          <w:b/>
          <w:sz w:val="28"/>
          <w:szCs w:val="28"/>
          <w:lang w:eastAsia="zh-CN"/>
        </w:rPr>
        <w:t>ТРЕТИЙ</w:t>
      </w:r>
      <w:r>
        <w:rPr>
          <w:sz w:val="28"/>
          <w:szCs w:val="28"/>
          <w:lang w:eastAsia="zh-CN"/>
        </w:rPr>
        <w:t xml:space="preserve"> </w:t>
      </w:r>
      <w:r w:rsidRPr="003B1B37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о новой инициативной научно-исследовательской теме «Новые принципы создания информационных систем и получения адаптируемых изделий на основе разработанного </w:t>
      </w:r>
      <w:proofErr w:type="spellStart"/>
      <w:r>
        <w:rPr>
          <w:sz w:val="28"/>
          <w:szCs w:val="28"/>
        </w:rPr>
        <w:t>экструзионно</w:t>
      </w:r>
      <w:proofErr w:type="spellEnd"/>
      <w:r>
        <w:rPr>
          <w:sz w:val="28"/>
          <w:szCs w:val="28"/>
        </w:rPr>
        <w:t>-выдувного оборудования и технологии для переработки вторичных полимерных и строительных материалов»</w:t>
      </w:r>
      <w:r w:rsidR="00C4551D">
        <w:rPr>
          <w:sz w:val="28"/>
          <w:szCs w:val="28"/>
        </w:rPr>
        <w:t>.</w:t>
      </w:r>
    </w:p>
    <w:p w:rsidR="0047760C" w:rsidRDefault="0047760C" w:rsidP="00C4551D">
      <w:pPr>
        <w:pStyle w:val="ListParagraph1"/>
        <w:tabs>
          <w:tab w:val="left" w:pos="567"/>
        </w:tabs>
        <w:suppressAutoHyphens w:val="0"/>
        <w:spacing w:line="360" w:lineRule="auto"/>
        <w:ind w:left="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  <w:shd w:val="clear" w:color="auto" w:fill="FFFFFF"/>
        </w:rPr>
        <w:t xml:space="preserve">Нудьгу А.А., директора ФТИ; проф. </w:t>
      </w:r>
      <w:proofErr w:type="spellStart"/>
      <w:r>
        <w:rPr>
          <w:sz w:val="28"/>
          <w:szCs w:val="28"/>
          <w:shd w:val="clear" w:color="auto" w:fill="FFFFFF"/>
        </w:rPr>
        <w:t>Дядичева</w:t>
      </w:r>
      <w:proofErr w:type="spellEnd"/>
      <w:r>
        <w:rPr>
          <w:sz w:val="28"/>
          <w:szCs w:val="28"/>
          <w:shd w:val="clear" w:color="auto" w:fill="FFFFFF"/>
        </w:rPr>
        <w:t xml:space="preserve"> В.В., научного руководителя </w:t>
      </w:r>
      <w:r w:rsidR="00C4551D">
        <w:rPr>
          <w:sz w:val="28"/>
          <w:szCs w:val="28"/>
        </w:rPr>
        <w:t xml:space="preserve">новой инициативной научно-исследовательской </w:t>
      </w:r>
      <w:r>
        <w:rPr>
          <w:sz w:val="28"/>
          <w:szCs w:val="28"/>
          <w:shd w:val="clear" w:color="auto" w:fill="FFFFFF"/>
        </w:rPr>
        <w:t xml:space="preserve">темы </w:t>
      </w:r>
      <w:r w:rsidR="00C4551D">
        <w:rPr>
          <w:sz w:val="28"/>
          <w:szCs w:val="28"/>
          <w:shd w:val="clear" w:color="auto" w:fill="FFFFFF"/>
        </w:rPr>
        <w:t xml:space="preserve">кафедры компьютерной инженерии и моделирования </w:t>
      </w:r>
      <w:r w:rsidR="00C4551D">
        <w:rPr>
          <w:sz w:val="28"/>
          <w:szCs w:val="28"/>
        </w:rPr>
        <w:t xml:space="preserve">«Новые принципы создания информационных систем и получения адаптируемых изделий на основе разработанного </w:t>
      </w:r>
      <w:proofErr w:type="spellStart"/>
      <w:r w:rsidR="00C4551D">
        <w:rPr>
          <w:sz w:val="28"/>
          <w:szCs w:val="28"/>
        </w:rPr>
        <w:t>экструзионно</w:t>
      </w:r>
      <w:proofErr w:type="spellEnd"/>
      <w:r w:rsidR="00C4551D">
        <w:rPr>
          <w:sz w:val="28"/>
          <w:szCs w:val="28"/>
        </w:rPr>
        <w:t>-выдувного оборудования и технологии для переработки вторичных полимерных и строительных материалов».</w:t>
      </w:r>
    </w:p>
    <w:p w:rsidR="0047760C" w:rsidRPr="00C4551D" w:rsidRDefault="0047760C" w:rsidP="0047760C">
      <w:pPr>
        <w:tabs>
          <w:tab w:val="left" w:pos="5245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 w:rsidRPr="003B1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51D">
        <w:rPr>
          <w:rFonts w:ascii="Times New Roman" w:hAnsi="Times New Roman" w:cs="Times New Roman"/>
          <w:bCs/>
          <w:sz w:val="28"/>
          <w:szCs w:val="28"/>
        </w:rPr>
        <w:t xml:space="preserve">включить тему </w:t>
      </w:r>
      <w:r w:rsidR="00C4551D" w:rsidRPr="00C4551D">
        <w:rPr>
          <w:rFonts w:ascii="Times New Roman" w:hAnsi="Times New Roman" w:cs="Times New Roman"/>
          <w:sz w:val="28"/>
          <w:szCs w:val="28"/>
        </w:rPr>
        <w:t xml:space="preserve">«Новые принципы создания информационных систем и получения адаптируемых изделий на основе разработанного </w:t>
      </w:r>
      <w:proofErr w:type="spellStart"/>
      <w:r w:rsidR="00C4551D" w:rsidRPr="00C4551D">
        <w:rPr>
          <w:rFonts w:ascii="Times New Roman" w:hAnsi="Times New Roman" w:cs="Times New Roman"/>
          <w:sz w:val="28"/>
          <w:szCs w:val="28"/>
        </w:rPr>
        <w:t>экструзионно</w:t>
      </w:r>
      <w:proofErr w:type="spellEnd"/>
      <w:r w:rsidR="00C4551D" w:rsidRPr="00C4551D">
        <w:rPr>
          <w:rFonts w:ascii="Times New Roman" w:hAnsi="Times New Roman" w:cs="Times New Roman"/>
          <w:sz w:val="28"/>
          <w:szCs w:val="28"/>
        </w:rPr>
        <w:t>-выдувного оборудования и технологии для переработки вторичных полимерных и строительных материалов»</w:t>
      </w:r>
      <w:r w:rsidR="00C4551D">
        <w:rPr>
          <w:rFonts w:ascii="Times New Roman" w:hAnsi="Times New Roman" w:cs="Times New Roman"/>
          <w:sz w:val="28"/>
          <w:szCs w:val="28"/>
        </w:rPr>
        <w:t xml:space="preserve"> в утвержденный Тематический план Физико-технического института  </w:t>
      </w:r>
    </w:p>
    <w:p w:rsidR="0047760C" w:rsidRDefault="0047760C" w:rsidP="0047760C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ED4B28" w:rsidRPr="00ED4B28" w:rsidRDefault="00ED4B28" w:rsidP="00ED4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AF" w:rsidRDefault="009961AF" w:rsidP="0016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26" w:rsidRPr="004254AD" w:rsidRDefault="00174026" w:rsidP="0017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174026" w:rsidRPr="00EB6712" w:rsidRDefault="00174026" w:rsidP="001740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4026" w:rsidRPr="004254AD" w:rsidRDefault="00174026" w:rsidP="00174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Нудьга А.А.</w:t>
      </w:r>
    </w:p>
    <w:p w:rsidR="00174026" w:rsidRDefault="00174026" w:rsidP="0017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2F5" w:rsidRPr="00810C12" w:rsidRDefault="00174026" w:rsidP="0081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  <w:bookmarkStart w:id="0" w:name="_GoBack"/>
      <w:bookmarkEnd w:id="0"/>
    </w:p>
    <w:sectPr w:rsidR="00C662F5" w:rsidRPr="00810C12" w:rsidSect="005958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DBAE11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1762CC8"/>
    <w:multiLevelType w:val="hybridMultilevel"/>
    <w:tmpl w:val="DF0AFCA6"/>
    <w:lvl w:ilvl="0" w:tplc="A7A8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510A5"/>
    <w:multiLevelType w:val="hybridMultilevel"/>
    <w:tmpl w:val="933870C8"/>
    <w:lvl w:ilvl="0" w:tplc="562094F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0122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D3BBD"/>
    <w:multiLevelType w:val="hybridMultilevel"/>
    <w:tmpl w:val="F4364F94"/>
    <w:lvl w:ilvl="0" w:tplc="562094F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ABF6036"/>
    <w:multiLevelType w:val="hybridMultilevel"/>
    <w:tmpl w:val="DF0AFCA6"/>
    <w:lvl w:ilvl="0" w:tplc="A7A8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0851A1"/>
    <w:multiLevelType w:val="hybridMultilevel"/>
    <w:tmpl w:val="F4364F94"/>
    <w:lvl w:ilvl="0" w:tplc="562094F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A335A93"/>
    <w:multiLevelType w:val="hybridMultilevel"/>
    <w:tmpl w:val="89808122"/>
    <w:lvl w:ilvl="0" w:tplc="7B86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4423E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F74FE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83645"/>
    <w:multiLevelType w:val="hybridMultilevel"/>
    <w:tmpl w:val="DF0AFCA6"/>
    <w:lvl w:ilvl="0" w:tplc="A7A8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F77694"/>
    <w:multiLevelType w:val="hybridMultilevel"/>
    <w:tmpl w:val="26CCC2E0"/>
    <w:lvl w:ilvl="0" w:tplc="C07E4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A3447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80F29"/>
    <w:multiLevelType w:val="hybridMultilevel"/>
    <w:tmpl w:val="45369084"/>
    <w:lvl w:ilvl="0" w:tplc="A7DAE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768BF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45466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126F"/>
    <w:multiLevelType w:val="hybridMultilevel"/>
    <w:tmpl w:val="26CCC2E0"/>
    <w:lvl w:ilvl="0" w:tplc="C07E4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04F92"/>
    <w:multiLevelType w:val="hybridMultilevel"/>
    <w:tmpl w:val="F4364F94"/>
    <w:lvl w:ilvl="0" w:tplc="562094F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4FE1750"/>
    <w:multiLevelType w:val="hybridMultilevel"/>
    <w:tmpl w:val="89808122"/>
    <w:lvl w:ilvl="0" w:tplc="7B86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B620DC"/>
    <w:multiLevelType w:val="hybridMultilevel"/>
    <w:tmpl w:val="F4364F94"/>
    <w:lvl w:ilvl="0" w:tplc="562094F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B0EB1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D25D6"/>
    <w:multiLevelType w:val="hybridMultilevel"/>
    <w:tmpl w:val="F4364F94"/>
    <w:lvl w:ilvl="0" w:tplc="562094F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1E34A06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3FBE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28B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B37BE"/>
    <w:multiLevelType w:val="hybridMultilevel"/>
    <w:tmpl w:val="B79C4B32"/>
    <w:lvl w:ilvl="0" w:tplc="1EA05E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C0701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A4ECF"/>
    <w:multiLevelType w:val="hybridMultilevel"/>
    <w:tmpl w:val="4094FD7C"/>
    <w:lvl w:ilvl="0" w:tplc="8D12922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D0667EB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4588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C209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E60C4"/>
    <w:multiLevelType w:val="hybridMultilevel"/>
    <w:tmpl w:val="EB62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822D2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23D0F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00C6E"/>
    <w:multiLevelType w:val="hybridMultilevel"/>
    <w:tmpl w:val="AE684902"/>
    <w:lvl w:ilvl="0" w:tplc="D958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C74EE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A114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37"/>
  </w:num>
  <w:num w:numId="4">
    <w:abstractNumId w:val="13"/>
  </w:num>
  <w:num w:numId="5">
    <w:abstractNumId w:val="36"/>
  </w:num>
  <w:num w:numId="6">
    <w:abstractNumId w:val="25"/>
  </w:num>
  <w:num w:numId="7">
    <w:abstractNumId w:val="8"/>
  </w:num>
  <w:num w:numId="8">
    <w:abstractNumId w:val="30"/>
  </w:num>
  <w:num w:numId="9">
    <w:abstractNumId w:val="31"/>
  </w:num>
  <w:num w:numId="10">
    <w:abstractNumId w:val="7"/>
  </w:num>
  <w:num w:numId="11">
    <w:abstractNumId w:val="26"/>
  </w:num>
  <w:num w:numId="12">
    <w:abstractNumId w:val="32"/>
  </w:num>
  <w:num w:numId="13">
    <w:abstractNumId w:val="24"/>
  </w:num>
  <w:num w:numId="14">
    <w:abstractNumId w:val="9"/>
  </w:num>
  <w:num w:numId="15">
    <w:abstractNumId w:val="33"/>
  </w:num>
  <w:num w:numId="16">
    <w:abstractNumId w:val="14"/>
  </w:num>
  <w:num w:numId="17">
    <w:abstractNumId w:val="29"/>
  </w:num>
  <w:num w:numId="18">
    <w:abstractNumId w:val="0"/>
  </w:num>
  <w:num w:numId="19">
    <w:abstractNumId w:val="34"/>
  </w:num>
  <w:num w:numId="20">
    <w:abstractNumId w:val="27"/>
  </w:num>
  <w:num w:numId="21">
    <w:abstractNumId w:val="21"/>
  </w:num>
  <w:num w:numId="22">
    <w:abstractNumId w:val="23"/>
  </w:num>
  <w:num w:numId="23">
    <w:abstractNumId w:val="3"/>
  </w:num>
  <w:num w:numId="24">
    <w:abstractNumId w:val="35"/>
  </w:num>
  <w:num w:numId="25">
    <w:abstractNumId w:val="16"/>
  </w:num>
  <w:num w:numId="26">
    <w:abstractNumId w:val="5"/>
  </w:num>
  <w:num w:numId="27">
    <w:abstractNumId w:val="1"/>
  </w:num>
  <w:num w:numId="28">
    <w:abstractNumId w:val="11"/>
  </w:num>
  <w:num w:numId="29">
    <w:abstractNumId w:val="10"/>
  </w:num>
  <w:num w:numId="30">
    <w:abstractNumId w:val="17"/>
  </w:num>
  <w:num w:numId="31">
    <w:abstractNumId w:val="12"/>
  </w:num>
  <w:num w:numId="32">
    <w:abstractNumId w:val="15"/>
  </w:num>
  <w:num w:numId="33">
    <w:abstractNumId w:val="6"/>
  </w:num>
  <w:num w:numId="34">
    <w:abstractNumId w:val="22"/>
  </w:num>
  <w:num w:numId="35">
    <w:abstractNumId w:val="19"/>
  </w:num>
  <w:num w:numId="36">
    <w:abstractNumId w:val="2"/>
  </w:num>
  <w:num w:numId="37">
    <w:abstractNumId w:val="2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25"/>
    <w:rsid w:val="00015769"/>
    <w:rsid w:val="000445B1"/>
    <w:rsid w:val="00161AF1"/>
    <w:rsid w:val="00174026"/>
    <w:rsid w:val="001B7103"/>
    <w:rsid w:val="001D7971"/>
    <w:rsid w:val="002529C7"/>
    <w:rsid w:val="002F42DD"/>
    <w:rsid w:val="003B1B37"/>
    <w:rsid w:val="003D441B"/>
    <w:rsid w:val="003E4105"/>
    <w:rsid w:val="0047760C"/>
    <w:rsid w:val="004A6025"/>
    <w:rsid w:val="0059316D"/>
    <w:rsid w:val="005958D9"/>
    <w:rsid w:val="005A6F3B"/>
    <w:rsid w:val="005C457F"/>
    <w:rsid w:val="005C666D"/>
    <w:rsid w:val="00810C12"/>
    <w:rsid w:val="00852AE8"/>
    <w:rsid w:val="00857186"/>
    <w:rsid w:val="00880530"/>
    <w:rsid w:val="009751CA"/>
    <w:rsid w:val="009961AF"/>
    <w:rsid w:val="00A615F2"/>
    <w:rsid w:val="00A913DB"/>
    <w:rsid w:val="00AA0FC4"/>
    <w:rsid w:val="00B149B9"/>
    <w:rsid w:val="00B178F2"/>
    <w:rsid w:val="00C4551D"/>
    <w:rsid w:val="00C662F5"/>
    <w:rsid w:val="00C92780"/>
    <w:rsid w:val="00D03D45"/>
    <w:rsid w:val="00E87C11"/>
    <w:rsid w:val="00E9376E"/>
    <w:rsid w:val="00E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40DA"/>
  <w15:chartTrackingRefBased/>
  <w15:docId w15:val="{93BB40D3-90EA-48D8-882A-44FAD64D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31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E937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37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E9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937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E937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0445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45B1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662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2F5"/>
    <w:rPr>
      <w:color w:val="0563C1" w:themeColor="hyperlink"/>
      <w:u w:val="single"/>
    </w:rPr>
  </w:style>
  <w:style w:type="character" w:customStyle="1" w:styleId="docdata">
    <w:name w:val="docdata"/>
    <w:basedOn w:val="a0"/>
    <w:qFormat/>
    <w:rsid w:val="00C6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15</cp:revision>
  <dcterms:created xsi:type="dcterms:W3CDTF">2023-10-21T15:39:00Z</dcterms:created>
  <dcterms:modified xsi:type="dcterms:W3CDTF">2024-04-16T15:25:00Z</dcterms:modified>
</cp:coreProperties>
</file>